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BF7B" w14:textId="77777777" w:rsidR="00AE478D" w:rsidRPr="00A12E7C" w:rsidRDefault="00AE478D" w:rsidP="00AE478D">
      <w:pPr>
        <w:pStyle w:val="Overskrift1"/>
        <w:spacing w:line="485" w:lineRule="exact"/>
      </w:pPr>
      <w:bookmarkStart w:id="0" w:name="_Toc11410162"/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69524C45" wp14:editId="1544E962">
            <wp:simplePos x="0" y="0"/>
            <wp:positionH relativeFrom="page">
              <wp:posOffset>899160</wp:posOffset>
            </wp:positionH>
            <wp:positionV relativeFrom="paragraph">
              <wp:posOffset>356235</wp:posOffset>
            </wp:positionV>
            <wp:extent cx="805180" cy="1036955"/>
            <wp:effectExtent l="0" t="0" r="0" b="0"/>
            <wp:wrapNone/>
            <wp:docPr id="71" name="Bild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_250012"/>
      <w:r w:rsidRPr="00A12E7C">
        <w:rPr>
          <w:color w:val="005FAD"/>
          <w:spacing w:val="-1"/>
        </w:rPr>
        <w:t xml:space="preserve">Complex </w:t>
      </w:r>
      <w:r w:rsidRPr="00A12E7C">
        <w:rPr>
          <w:color w:val="005FAD"/>
          <w:spacing w:val="-2"/>
        </w:rPr>
        <w:t>epilepsy</w:t>
      </w:r>
      <w:bookmarkEnd w:id="0"/>
      <w:bookmarkEnd w:id="1"/>
    </w:p>
    <w:p w14:paraId="1CFB7C78" w14:textId="77777777" w:rsidR="00AE478D" w:rsidRPr="00A12E7C" w:rsidRDefault="00AE478D" w:rsidP="00AE478D">
      <w:pPr>
        <w:pStyle w:val="Overskrift4"/>
        <w:spacing w:before="0" w:line="341" w:lineRule="exact"/>
        <w:ind w:left="1339" w:firstLine="720"/>
      </w:pPr>
      <w:r w:rsidRPr="00A12E7C">
        <w:rPr>
          <w:color w:val="005FAD"/>
          <w:spacing w:val="-1"/>
        </w:rPr>
        <w:t>Group</w:t>
      </w:r>
      <w:r w:rsidRPr="00A12E7C">
        <w:rPr>
          <w:color w:val="005FAD"/>
          <w:spacing w:val="-3"/>
        </w:rPr>
        <w:t xml:space="preserve"> </w:t>
      </w:r>
      <w:r w:rsidRPr="00A12E7C">
        <w:rPr>
          <w:color w:val="005FAD"/>
          <w:spacing w:val="-1"/>
        </w:rPr>
        <w:t>Leader</w:t>
      </w:r>
    </w:p>
    <w:p w14:paraId="76E2D691" w14:textId="7F113C33" w:rsidR="00AE478D" w:rsidRPr="00A12E7C" w:rsidRDefault="00AE478D" w:rsidP="00AE478D">
      <w:pPr>
        <w:pStyle w:val="Brdtekst"/>
        <w:ind w:left="2059" w:right="1798" w:firstLine="45"/>
      </w:pPr>
      <w:r w:rsidRPr="00A12E7C">
        <w:rPr>
          <w:color w:val="231F20"/>
          <w:spacing w:val="-1"/>
        </w:rPr>
        <w:t xml:space="preserve">Morten </w:t>
      </w:r>
      <w:r w:rsidRPr="00A12E7C">
        <w:rPr>
          <w:color w:val="231F20"/>
        </w:rPr>
        <w:t>I.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 xml:space="preserve">Lossius, </w:t>
      </w:r>
      <w:r w:rsidRPr="00A12E7C">
        <w:rPr>
          <w:color w:val="231F20"/>
          <w:spacing w:val="-2"/>
        </w:rPr>
        <w:t>Consultant</w:t>
      </w:r>
      <w:r w:rsidRPr="00A12E7C">
        <w:rPr>
          <w:color w:val="231F20"/>
          <w:spacing w:val="1"/>
        </w:rPr>
        <w:t xml:space="preserve"> </w:t>
      </w:r>
      <w:r w:rsidRPr="00A12E7C">
        <w:rPr>
          <w:color w:val="231F20"/>
          <w:spacing w:val="-1"/>
        </w:rPr>
        <w:t>neurologist,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National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>Centre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for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Epilepsy</w:t>
      </w:r>
      <w:r w:rsidR="0019336C">
        <w:rPr>
          <w:color w:val="231F20"/>
          <w:spacing w:val="-1"/>
        </w:rPr>
        <w:t xml:space="preserve"> (NCE)</w:t>
      </w:r>
      <w:r w:rsidRPr="00A12E7C">
        <w:rPr>
          <w:color w:val="231F20"/>
          <w:spacing w:val="-1"/>
        </w:rPr>
        <w:t xml:space="preserve">, </w:t>
      </w:r>
      <w:r w:rsidR="0019336C">
        <w:rPr>
          <w:color w:val="231F20"/>
          <w:spacing w:val="-1"/>
        </w:rPr>
        <w:t>Oslo University Hospital (OUH)</w:t>
      </w:r>
      <w:r w:rsidRPr="00A12E7C">
        <w:rPr>
          <w:rFonts w:ascii="Times New Roman"/>
          <w:color w:val="231F20"/>
          <w:spacing w:val="69"/>
        </w:rPr>
        <w:t xml:space="preserve"> </w:t>
      </w:r>
      <w:r w:rsidRPr="00A12E7C">
        <w:rPr>
          <w:color w:val="231F20"/>
          <w:spacing w:val="-1"/>
        </w:rPr>
        <w:t>(</w:t>
      </w:r>
      <w:r w:rsidRPr="00A12E7C">
        <w:rPr>
          <w:color w:val="2351A3"/>
          <w:spacing w:val="-1"/>
          <w:u w:val="single" w:color="2351A3"/>
        </w:rPr>
        <w:t>mortenl@ous-hf.no</w:t>
      </w:r>
      <w:r w:rsidRPr="00A12E7C">
        <w:rPr>
          <w:color w:val="231F20"/>
          <w:spacing w:val="-1"/>
        </w:rPr>
        <w:t>)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and Professor,</w:t>
      </w:r>
      <w:r w:rsidRPr="00A12E7C">
        <w:rPr>
          <w:color w:val="231F20"/>
          <w:spacing w:val="-3"/>
        </w:rPr>
        <w:t xml:space="preserve"> </w:t>
      </w:r>
      <w:r w:rsidR="009C2209">
        <w:rPr>
          <w:color w:val="231F20"/>
          <w:spacing w:val="-3"/>
        </w:rPr>
        <w:t>University of Oslo (</w:t>
      </w:r>
      <w:proofErr w:type="spellStart"/>
      <w:r w:rsidR="009C2209">
        <w:rPr>
          <w:color w:val="231F20"/>
          <w:spacing w:val="-3"/>
        </w:rPr>
        <w:t>Ui</w:t>
      </w:r>
      <w:r w:rsidR="0019336C">
        <w:rPr>
          <w:color w:val="231F20"/>
          <w:spacing w:val="-3"/>
        </w:rPr>
        <w:t>O</w:t>
      </w:r>
      <w:proofErr w:type="spellEnd"/>
      <w:r w:rsidR="0019336C">
        <w:rPr>
          <w:color w:val="231F20"/>
          <w:spacing w:val="-3"/>
        </w:rPr>
        <w:t>)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(morten.lossius@medisin.uio.no)</w:t>
      </w:r>
    </w:p>
    <w:p w14:paraId="774E63BF" w14:textId="77777777" w:rsidR="00AE478D" w:rsidRPr="00CB1B39" w:rsidRDefault="00AE478D" w:rsidP="00AE478D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14:paraId="155585F5" w14:textId="77777777" w:rsidR="00AE478D" w:rsidRPr="00CB1B39" w:rsidRDefault="00AE478D" w:rsidP="00AE478D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14:paraId="0D00CD51" w14:textId="77777777" w:rsidR="00AE478D" w:rsidRPr="00CB1B39" w:rsidRDefault="00AE478D" w:rsidP="00AE478D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14:paraId="72D15093" w14:textId="77777777" w:rsidR="00AE478D" w:rsidRPr="00A12E7C" w:rsidRDefault="00AE478D" w:rsidP="00AE478D">
      <w:pPr>
        <w:spacing w:before="9"/>
        <w:rPr>
          <w:rFonts w:ascii="Calibri" w:eastAsia="Calibri" w:hAnsi="Calibri" w:cs="Calibri"/>
          <w:sz w:val="14"/>
          <w:szCs w:val="14"/>
        </w:rPr>
      </w:pPr>
    </w:p>
    <w:p w14:paraId="630D016D" w14:textId="77777777" w:rsidR="00AE478D" w:rsidRPr="00A12E7C" w:rsidRDefault="00AE478D" w:rsidP="00AE478D">
      <w:pPr>
        <w:spacing w:line="200" w:lineRule="atLeast"/>
        <w:ind w:left="699"/>
        <w:rPr>
          <w:rFonts w:ascii="Calibri" w:eastAsia="Calibri" w:hAnsi="Calibri" w:cs="Calibri"/>
          <w:sz w:val="20"/>
          <w:szCs w:val="20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inline distT="0" distB="0" distL="0" distR="0" wp14:anchorId="0FBA00D0" wp14:editId="6DBDE57B">
                <wp:extent cx="5602406" cy="6475863"/>
                <wp:effectExtent l="0" t="0" r="17780" b="20320"/>
                <wp:docPr id="12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6475863"/>
                        </a:xfrm>
                        <a:prstGeom prst="rect">
                          <a:avLst/>
                        </a:prstGeom>
                        <a:solidFill>
                          <a:srgbClr val="DAE3EF"/>
                        </a:solidFill>
                        <a:ln w="19038">
                          <a:solidFill>
                            <a:srgbClr val="447C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BE61D" w14:textId="77777777" w:rsidR="00AE478D" w:rsidRDefault="00AE478D" w:rsidP="00AE478D">
                            <w:pPr>
                              <w:spacing w:before="71"/>
                              <w:ind w:left="143"/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>Group Members</w:t>
                            </w:r>
                          </w:p>
                          <w:p w14:paraId="0B87B597" w14:textId="77777777" w:rsidR="005D5F11" w:rsidRDefault="005D5F11" w:rsidP="00AE478D">
                            <w:pPr>
                              <w:spacing w:before="71"/>
                              <w:ind w:left="143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>Senior researchers:</w:t>
                            </w:r>
                          </w:p>
                          <w:p w14:paraId="704E072B" w14:textId="77777777" w:rsidR="00CB05F6" w:rsidRDefault="00AE478D" w:rsidP="00CB05F6">
                            <w:pPr>
                              <w:numPr>
                                <w:ilvl w:val="0"/>
                                <w:numId w:val="1"/>
                              </w:numPr>
                              <w:spacing w:before="49"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Marit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Bjørnvold, MD/PhD,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19336C"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NCE</w:t>
                            </w:r>
                          </w:p>
                          <w:p w14:paraId="7C75E7FD" w14:textId="39BC12CD" w:rsidR="00AE478D" w:rsidRPr="00CB05F6" w:rsidRDefault="00AE478D" w:rsidP="00CB05F6">
                            <w:pPr>
                              <w:numPr>
                                <w:ilvl w:val="0"/>
                                <w:numId w:val="1"/>
                              </w:numPr>
                              <w:spacing w:before="49"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CB05F6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Cecilie Johannessen</w:t>
                            </w:r>
                            <w:r w:rsidRPr="00CB05F6"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CB05F6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Landmark,</w:t>
                            </w:r>
                            <w:r w:rsidRPr="00CB05F6"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 w:rsidRPr="00CB05F6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MSc/PhD,</w:t>
                            </w:r>
                            <w:r w:rsidRPr="00CB05F6"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="0019336C" w:rsidRPr="00CB05F6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NCE</w:t>
                            </w:r>
                            <w:r w:rsidR="00070454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, Dept. of pharmacology</w:t>
                            </w:r>
                            <w:r w:rsidRPr="00CB05F6"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 w:rsidRPr="00CB05F6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and Oslo</w:t>
                            </w:r>
                            <w:r w:rsidR="00832F42" w:rsidRPr="00CB05F6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Met. University</w:t>
                            </w:r>
                          </w:p>
                          <w:p w14:paraId="5251E05A" w14:textId="77777777" w:rsidR="00AE478D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Kristin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Alfstad,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MD/PhD, </w:t>
                            </w:r>
                            <w:r w:rsidR="0019336C"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>NCE</w:t>
                            </w:r>
                          </w:p>
                          <w:p w14:paraId="2A18B7E2" w14:textId="77777777" w:rsidR="00AE478D" w:rsidRPr="00684AD2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684AD2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Karl</w:t>
                            </w:r>
                            <w:r w:rsidRPr="00684AD2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 xml:space="preserve"> Otto Nakken,</w:t>
                            </w:r>
                            <w:r w:rsidRPr="00684AD2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684AD2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>MD/</w:t>
                            </w:r>
                            <w:proofErr w:type="spellStart"/>
                            <w:r w:rsidRPr="00684AD2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>PhD</w:t>
                            </w:r>
                            <w:proofErr w:type="spellEnd"/>
                            <w:r w:rsidRPr="00684AD2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>,</w:t>
                            </w:r>
                            <w:r w:rsidRPr="00684AD2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="0019336C" w:rsidRPr="00684AD2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NCE</w:t>
                            </w:r>
                          </w:p>
                          <w:p w14:paraId="1153351E" w14:textId="77777777" w:rsidR="00AE478D" w:rsidRPr="00832F42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7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832F4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Magnhild Kverneland,</w:t>
                            </w:r>
                            <w:r w:rsidRPr="00832F42"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832F4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MS</w:t>
                            </w:r>
                            <w:r w:rsidR="00E84654" w:rsidRPr="00832F4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c</w:t>
                            </w:r>
                            <w:r w:rsidR="007C165A" w:rsidRPr="00832F4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/PhD</w:t>
                            </w:r>
                            <w:r w:rsidRPr="00832F4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,</w:t>
                            </w:r>
                            <w:r w:rsidRPr="00832F42"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19336C" w:rsidRPr="00832F4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NCE</w:t>
                            </w:r>
                            <w:r w:rsidRPr="00832F42"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</w:p>
                          <w:p w14:paraId="40297579" w14:textId="77777777" w:rsidR="00AE478D" w:rsidRPr="00951882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7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684AD2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Kari</w:t>
                            </w:r>
                            <w:r w:rsidRPr="00684AD2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 xml:space="preserve"> Modalsli</w:t>
                            </w:r>
                            <w:r w:rsidRPr="00684AD2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684AD2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Aaberg, MD/</w:t>
                            </w:r>
                            <w:proofErr w:type="spellStart"/>
                            <w:r w:rsidRPr="00684AD2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PhD</w:t>
                            </w:r>
                            <w:proofErr w:type="spellEnd"/>
                            <w:r w:rsidRPr="00684AD2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 xml:space="preserve">, </w:t>
                            </w:r>
                            <w:r w:rsidR="0019336C" w:rsidRPr="00684AD2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NC</w:t>
                            </w:r>
                            <w:r w:rsidR="0019336C" w:rsidRPr="00951882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E</w:t>
                            </w:r>
                          </w:p>
                          <w:p w14:paraId="118C77EE" w14:textId="77777777" w:rsidR="00AE478D" w:rsidRPr="00855537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a-DK"/>
                              </w:rPr>
                            </w:pPr>
                            <w:r w:rsidRPr="00855537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>Hilde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lang w:val="da-DK"/>
                              </w:rPr>
                              <w:t xml:space="preserve"> 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 xml:space="preserve">Karterud, 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spacing w:val="-2"/>
                                <w:lang w:val="da-DK"/>
                              </w:rPr>
                              <w:t>Cand.san/PhD,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="0019336C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>NCE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</w:p>
                          <w:p w14:paraId="54E19830" w14:textId="77777777" w:rsidR="00AE478D" w:rsidRPr="00C8080A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sv-FI"/>
                              </w:rPr>
                            </w:pP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sv-FI"/>
                              </w:rPr>
                              <w:t>Oliver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-3"/>
                                <w:lang w:val="sv-FI"/>
                              </w:rPr>
                              <w:t xml:space="preserve"> 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sv-FI"/>
                              </w:rPr>
                              <w:t>Henning, MD,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1"/>
                                <w:lang w:val="sv-FI"/>
                              </w:rPr>
                              <w:t xml:space="preserve"> </w:t>
                            </w:r>
                            <w:r w:rsidR="002012AA" w:rsidRPr="00C8080A">
                              <w:rPr>
                                <w:rFonts w:ascii="Calibri"/>
                                <w:color w:val="231F20"/>
                                <w:spacing w:val="1"/>
                                <w:lang w:val="sv-FI"/>
                              </w:rPr>
                              <w:t>Dr. Philos.</w:t>
                            </w:r>
                            <w:r w:rsidR="007C165A" w:rsidRPr="00C8080A">
                              <w:rPr>
                                <w:rFonts w:ascii="Calibri"/>
                                <w:color w:val="231F20"/>
                                <w:spacing w:val="1"/>
                                <w:lang w:val="sv-FI"/>
                              </w:rPr>
                              <w:t>,</w:t>
                            </w:r>
                            <w:r w:rsidR="003471F4" w:rsidRPr="00C8080A">
                              <w:rPr>
                                <w:rFonts w:ascii="Calibri"/>
                                <w:color w:val="231F20"/>
                                <w:spacing w:val="1"/>
                                <w:lang w:val="sv-FI"/>
                              </w:rPr>
                              <w:t xml:space="preserve"> </w:t>
                            </w:r>
                            <w:r w:rsidR="0019336C"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sv-FI"/>
                              </w:rPr>
                              <w:t>NCE</w:t>
                            </w:r>
                          </w:p>
                          <w:p w14:paraId="6D984226" w14:textId="77777777" w:rsidR="00AE478D" w:rsidRPr="002D2E42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 xml:space="preserve">Erik </w:t>
                            </w:r>
                            <w:r w:rsidR="00C50712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ætre, MD</w:t>
                            </w:r>
                            <w:r w:rsidR="007C165A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 xml:space="preserve">PhD, </w:t>
                            </w:r>
                            <w:r w:rsidR="0019336C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NCE</w:t>
                            </w:r>
                          </w:p>
                          <w:p w14:paraId="052EAE69" w14:textId="77777777" w:rsidR="00AE478D" w:rsidRPr="003C4D4E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E25D2A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Annette Holth Skogan</w:t>
                            </w:r>
                            <w:r w:rsidR="003471F4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,</w:t>
                            </w:r>
                            <w:r w:rsidRPr="00E25D2A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25D2A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Clin.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Neuro.Psych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 xml:space="preserve">/PhD, </w:t>
                            </w:r>
                            <w:r w:rsidR="0019336C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NCE</w:t>
                            </w:r>
                          </w:p>
                          <w:p w14:paraId="6AE59655" w14:textId="77777777" w:rsidR="005D5F11" w:rsidRPr="00C8080A" w:rsidRDefault="005D5F11" w:rsidP="005D5F11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Lisa E.</w:t>
                            </w:r>
                            <w:r w:rsidR="00631AF8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Hauger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,</w:t>
                            </w:r>
                            <w:r w:rsidR="00631AF8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Clin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. Psych./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PhD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, </w:t>
                            </w:r>
                            <w:r w:rsidR="0019336C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NCE</w:t>
                            </w:r>
                          </w:p>
                          <w:p w14:paraId="04C530D2" w14:textId="77777777" w:rsidR="00364E02" w:rsidRPr="00692290" w:rsidRDefault="00364E02" w:rsidP="005D5F11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692290">
                              <w:rPr>
                                <w:rFonts w:ascii="Calibri"/>
                                <w:spacing w:val="-1"/>
                                <w:lang w:val="nb-NO"/>
                              </w:rPr>
                              <w:t>Silje Alvestad</w:t>
                            </w:r>
                            <w:r w:rsidR="009A4D3F" w:rsidRPr="00692290">
                              <w:rPr>
                                <w:rFonts w:ascii="Calibri"/>
                                <w:spacing w:val="-1"/>
                                <w:lang w:val="nb-NO"/>
                              </w:rPr>
                              <w:t>, MD/</w:t>
                            </w:r>
                            <w:proofErr w:type="spellStart"/>
                            <w:r w:rsidR="009A4D3F" w:rsidRPr="00692290">
                              <w:rPr>
                                <w:rFonts w:ascii="Calibri"/>
                                <w:spacing w:val="-1"/>
                                <w:lang w:val="nb-NO"/>
                              </w:rPr>
                              <w:t>PhD</w:t>
                            </w:r>
                            <w:proofErr w:type="spellEnd"/>
                            <w:r w:rsidR="009A4D3F" w:rsidRPr="00692290">
                              <w:rPr>
                                <w:rFonts w:ascii="Calibri"/>
                                <w:spacing w:val="-1"/>
                                <w:lang w:val="nb-NO"/>
                              </w:rPr>
                              <w:t>, NCE</w:t>
                            </w:r>
                          </w:p>
                          <w:p w14:paraId="1BEE982C" w14:textId="77777777" w:rsidR="005D5F11" w:rsidRPr="00692290" w:rsidRDefault="005D5F11" w:rsidP="00631AF8">
                            <w:pPr>
                              <w:spacing w:line="270" w:lineRule="exact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</w:p>
                          <w:p w14:paraId="2B508616" w14:textId="77777777" w:rsidR="005D5F11" w:rsidRPr="00C8080A" w:rsidRDefault="005D5F11" w:rsidP="003C4D4E">
                            <w:pPr>
                              <w:spacing w:line="270" w:lineRule="exact"/>
                              <w:ind w:left="709"/>
                              <w:rPr>
                                <w:rFonts w:ascii="Calibri"/>
                                <w:color w:val="231F20"/>
                                <w:spacing w:val="-1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sz w:val="28"/>
                                <w:szCs w:val="28"/>
                                <w:lang w:val="nb-NO"/>
                              </w:rPr>
                              <w:t>PhD</w:t>
                            </w:r>
                            <w:proofErr w:type="spellEnd"/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sz w:val="28"/>
                                <w:szCs w:val="28"/>
                                <w:lang w:val="nb-NO"/>
                              </w:rPr>
                              <w:t>candidates</w:t>
                            </w:r>
                            <w:proofErr w:type="spellEnd"/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sz w:val="28"/>
                                <w:szCs w:val="28"/>
                                <w:lang w:val="nb-NO"/>
                              </w:rPr>
                              <w:t> </w:t>
                            </w:r>
                          </w:p>
                          <w:p w14:paraId="4B34B303" w14:textId="77777777" w:rsidR="003C4D4E" w:rsidRPr="00C8080A" w:rsidRDefault="003C4D4E" w:rsidP="003C4D4E">
                            <w:pPr>
                              <w:spacing w:line="270" w:lineRule="exact"/>
                              <w:ind w:left="709"/>
                              <w:rPr>
                                <w:rFonts w:ascii="Calibri"/>
                                <w:color w:val="231F20"/>
                                <w:spacing w:val="-1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3FC45CB2" w14:textId="4B65FE91" w:rsidR="005D5F11" w:rsidRPr="00C8080A" w:rsidRDefault="005D5F11" w:rsidP="005D5F11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a-DK"/>
                              </w:rPr>
                            </w:pP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>Torleiv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lang w:val="da-DK"/>
                              </w:rPr>
                              <w:t xml:space="preserve"> 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>Svendsen, MD,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lang w:val="da-DK"/>
                              </w:rPr>
                              <w:t xml:space="preserve"> </w:t>
                            </w:r>
                            <w:r w:rsidR="00D421F1"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>NCE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 xml:space="preserve"> and 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lang w:val="da-DK"/>
                              </w:rPr>
                              <w:t>U</w:t>
                            </w:r>
                            <w:r w:rsidR="009C2209">
                              <w:rPr>
                                <w:rFonts w:ascii="Calibri"/>
                                <w:color w:val="231F20"/>
                                <w:lang w:val="da-DK"/>
                              </w:rPr>
                              <w:t>i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lang w:val="da-DK"/>
                              </w:rPr>
                              <w:t>O</w:t>
                            </w:r>
                          </w:p>
                          <w:p w14:paraId="6B24F400" w14:textId="269B7D7F" w:rsidR="005D5F11" w:rsidRPr="00631AF8" w:rsidRDefault="005D5F11" w:rsidP="005D5F11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Antonia Villagran,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lang w:val="es-ES"/>
                              </w:rPr>
                              <w:t>MD,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NCE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and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F3440">
                              <w:rPr>
                                <w:rFonts w:ascii="Calibri"/>
                                <w:color w:val="231F20"/>
                                <w:lang w:val="es-ES"/>
                              </w:rPr>
                              <w:t>U</w:t>
                            </w:r>
                            <w:r w:rsidR="009C2209">
                              <w:rPr>
                                <w:rFonts w:ascii="Calibri"/>
                                <w:color w:val="231F20"/>
                                <w:lang w:val="es-ES"/>
                              </w:rPr>
                              <w:t>i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lang w:val="es-ES"/>
                              </w:rPr>
                              <w:t>O</w:t>
                            </w:r>
                            <w:proofErr w:type="spellEnd"/>
                          </w:p>
                          <w:p w14:paraId="03B18DF4" w14:textId="71211EF3" w:rsidR="00631AF8" w:rsidRPr="00631AF8" w:rsidRDefault="00631AF8" w:rsidP="00631AF8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 xml:space="preserve">Eli B. Kyte, </w:t>
                            </w:r>
                            <w:proofErr w:type="spellStart"/>
                            <w:proofErr w:type="gramStart"/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Clin.neuro.Psych</w:t>
                            </w:r>
                            <w:proofErr w:type="spellEnd"/>
                            <w:proofErr w:type="gramEnd"/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 xml:space="preserve">, </w:t>
                            </w:r>
                            <w:r w:rsidR="00D421F1"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NCE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U</w:t>
                            </w:r>
                            <w:r w:rsidR="009C2209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i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O</w:t>
                            </w:r>
                            <w:proofErr w:type="spellEnd"/>
                          </w:p>
                          <w:p w14:paraId="4D9F771F" w14:textId="77777777" w:rsidR="00CB05F6" w:rsidRDefault="005D5F11" w:rsidP="00CB05F6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631AF8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Sigrid</w:t>
                            </w:r>
                            <w:r w:rsidRPr="00631AF8">
                              <w:rPr>
                                <w:rFonts w:ascii="Calibri"/>
                                <w:color w:val="231F20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631AF8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Pedersen,</w:t>
                            </w:r>
                            <w:r w:rsidRPr="00631AF8">
                              <w:rPr>
                                <w:rFonts w:ascii="Calibri"/>
                                <w:color w:val="231F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31AF8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MSc</w:t>
                            </w:r>
                            <w:proofErr w:type="spellEnd"/>
                            <w:r w:rsidRPr="00631AF8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 xml:space="preserve">, 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NCE</w:t>
                            </w:r>
                          </w:p>
                          <w:p w14:paraId="79A9C3EA" w14:textId="77777777" w:rsidR="005D5F11" w:rsidRPr="00CB05F6" w:rsidRDefault="00747608" w:rsidP="00CB05F6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CB05F6">
                              <w:rPr>
                                <w:rFonts w:ascii="Calibri" w:eastAsia="Calibri" w:hAnsi="Calibri" w:cs="Calibri"/>
                              </w:rPr>
                              <w:t xml:space="preserve">Rune </w:t>
                            </w:r>
                            <w:proofErr w:type="spellStart"/>
                            <w:r w:rsidRPr="00CB05F6">
                              <w:rPr>
                                <w:rFonts w:ascii="Calibri" w:eastAsia="Calibri" w:hAnsi="Calibri" w:cs="Calibri"/>
                              </w:rPr>
                              <w:t>Markhus</w:t>
                            </w:r>
                            <w:proofErr w:type="spellEnd"/>
                            <w:r w:rsidRPr="00CB05F6">
                              <w:rPr>
                                <w:rFonts w:ascii="Calibri" w:eastAsia="Calibri" w:hAnsi="Calibri" w:cs="Calibri"/>
                              </w:rPr>
                              <w:t xml:space="preserve">, MD, </w:t>
                            </w:r>
                            <w:r w:rsidR="00D421F1" w:rsidRPr="00CB05F6">
                              <w:rPr>
                                <w:rFonts w:ascii="Calibri" w:eastAsia="Calibri" w:hAnsi="Calibri" w:cs="Calibri"/>
                              </w:rPr>
                              <w:t>NCE</w:t>
                            </w:r>
                          </w:p>
                          <w:p w14:paraId="00CDD82E" w14:textId="51348841" w:rsidR="00AE478D" w:rsidRPr="00386476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Ellen Molteberg, MD, 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NCE</w:t>
                            </w:r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and</w:t>
                            </w:r>
                            <w:proofErr w:type="spellEnd"/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U</w:t>
                            </w:r>
                            <w:r w:rsidR="009C2209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i</w:t>
                            </w:r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O</w:t>
                            </w:r>
                            <w:proofErr w:type="spellEnd"/>
                          </w:p>
                          <w:p w14:paraId="73EB0D09" w14:textId="2E500D65" w:rsidR="00824F34" w:rsidRPr="00386476" w:rsidRDefault="00824F34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Konstantin H.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Kostov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, MD, 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NCE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U</w:t>
                            </w:r>
                            <w:r w:rsidR="009C2209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O</w:t>
                            </w:r>
                            <w:proofErr w:type="spellEnd"/>
                          </w:p>
                          <w:p w14:paraId="1B60188B" w14:textId="43810BCB" w:rsidR="00824F34" w:rsidRPr="00386476" w:rsidRDefault="00824F34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Gernot Hlauschek, MD, 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NCE</w:t>
                            </w:r>
                            <w:r w:rsidR="007C165A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7C165A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and</w:t>
                            </w:r>
                            <w:proofErr w:type="spellEnd"/>
                            <w:r w:rsidR="007C165A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7C165A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U</w:t>
                            </w:r>
                            <w:r w:rsidR="009C2209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i</w:t>
                            </w:r>
                            <w:r w:rsidR="007C165A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O</w:t>
                            </w:r>
                            <w:proofErr w:type="spellEnd"/>
                          </w:p>
                          <w:p w14:paraId="509A5EB1" w14:textId="36C39B4F" w:rsidR="00824F34" w:rsidRPr="00C8080A" w:rsidRDefault="00824F34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Merete Tschamper, MSc, </w:t>
                            </w:r>
                            <w:r w:rsidR="00D421F1" w:rsidRPr="00C8080A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NCE</w:t>
                            </w:r>
                            <w:r w:rsidR="007C165A" w:rsidRPr="00C8080A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and </w:t>
                            </w:r>
                            <w:proofErr w:type="spellStart"/>
                            <w:r w:rsidR="007C165A" w:rsidRPr="00C8080A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U</w:t>
                            </w:r>
                            <w:r w:rsidR="009C2209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i</w:t>
                            </w:r>
                            <w:r w:rsidR="007C165A" w:rsidRPr="00C8080A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O</w:t>
                            </w:r>
                            <w:proofErr w:type="spellEnd"/>
                          </w:p>
                          <w:p w14:paraId="4D2F901B" w14:textId="77777777" w:rsidR="002012AA" w:rsidRPr="003C4D4E" w:rsidRDefault="002012AA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Truls Vikin, MD,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NCE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</w:p>
                          <w:p w14:paraId="34B8338D" w14:textId="77777777" w:rsidR="002012AA" w:rsidRPr="003C4D4E" w:rsidRDefault="00747608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Kathrine C. Haavardsholm,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, 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NCE</w:t>
                            </w:r>
                          </w:p>
                          <w:p w14:paraId="199E769A" w14:textId="77777777" w:rsidR="002012AA" w:rsidRPr="003C4D4E" w:rsidRDefault="002012AA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Fridny Heimisdottir, MD, 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NCE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</w:p>
                          <w:p w14:paraId="6F38A545" w14:textId="77777777" w:rsidR="00AE478D" w:rsidRPr="003C4D4E" w:rsidRDefault="00AE478D" w:rsidP="00AE478D">
                            <w:pPr>
                              <w:spacing w:line="341" w:lineRule="exact"/>
                              <w:ind w:left="143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3C4D4E">
                              <w:rPr>
                                <w:rFonts w:ascii="Calibri"/>
                                <w:b/>
                                <w:color w:val="006AB4"/>
                                <w:spacing w:val="-1"/>
                                <w:sz w:val="28"/>
                                <w:lang w:val="de-DE"/>
                              </w:rPr>
                              <w:t xml:space="preserve">Associated </w:t>
                            </w:r>
                            <w:proofErr w:type="spellStart"/>
                            <w:r w:rsidRPr="003C4D4E">
                              <w:rPr>
                                <w:rFonts w:ascii="Calibri"/>
                                <w:b/>
                                <w:color w:val="006AB4"/>
                                <w:spacing w:val="-1"/>
                                <w:sz w:val="28"/>
                                <w:lang w:val="de-DE"/>
                              </w:rPr>
                              <w:t>group</w:t>
                            </w:r>
                            <w:proofErr w:type="spellEnd"/>
                            <w:r w:rsidRPr="003C4D4E">
                              <w:rPr>
                                <w:rFonts w:ascii="Calibri"/>
                                <w:b/>
                                <w:color w:val="006AB4"/>
                                <w:spacing w:val="-1"/>
                                <w:sz w:val="2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4D4E">
                              <w:rPr>
                                <w:rFonts w:ascii="Calibri"/>
                                <w:b/>
                                <w:color w:val="006AB4"/>
                                <w:spacing w:val="-2"/>
                                <w:sz w:val="28"/>
                                <w:lang w:val="de-DE"/>
                              </w:rPr>
                              <w:t>members</w:t>
                            </w:r>
                            <w:proofErr w:type="spellEnd"/>
                          </w:p>
                          <w:p w14:paraId="6B29322A" w14:textId="55BF7E75" w:rsidR="00AE478D" w:rsidRPr="003C4D4E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Anette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Huuse</w:t>
                            </w:r>
                            <w:proofErr w:type="spellEnd"/>
                            <w:r w:rsidRPr="003C4D4E">
                              <w:rPr>
                                <w:rFonts w:ascii="Calibri"/>
                                <w:color w:val="231F20"/>
                                <w:lang w:val="de-DE"/>
                              </w:rPr>
                              <w:t xml:space="preserve"> 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Farmen,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MD</w:t>
                            </w:r>
                            <w:r w:rsid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/</w:t>
                            </w:r>
                            <w:proofErr w:type="spellStart"/>
                            <w:r w:rsid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PhD</w:t>
                            </w:r>
                            <w:proofErr w:type="spellEnd"/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,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Innlandet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lang w:val="de-DE"/>
                              </w:rPr>
                              <w:t xml:space="preserve"> 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Hospital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r w:rsidR="00E84654">
                              <w:rPr>
                                <w:rFonts w:ascii="Calibri"/>
                                <w:color w:val="231F20"/>
                                <w:spacing w:val="-3"/>
                                <w:lang w:val="de-DE"/>
                              </w:rPr>
                              <w:t xml:space="preserve">Trust </w:t>
                            </w:r>
                            <w:proofErr w:type="spellStart"/>
                            <w:r w:rsidRPr="003C4D4E">
                              <w:rPr>
                                <w:rFonts w:ascii="Calibri"/>
                                <w:color w:val="231F20"/>
                                <w:lang w:val="de-DE"/>
                              </w:rPr>
                              <w:t>and</w:t>
                            </w:r>
                            <w:proofErr w:type="spellEnd"/>
                            <w:r w:rsidRPr="003C4D4E">
                              <w:rPr>
                                <w:rFonts w:ascii="Calibri"/>
                                <w:color w:val="231F20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U</w:t>
                            </w:r>
                            <w:r w:rsidR="009C2209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i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O</w:t>
                            </w:r>
                            <w:proofErr w:type="spellEnd"/>
                          </w:p>
                          <w:p w14:paraId="267656E4" w14:textId="4BEDFA18" w:rsidR="00C50CF4" w:rsidRPr="00E2519C" w:rsidRDefault="00AE478D" w:rsidP="009B52AC">
                            <w:pPr>
                              <w:numPr>
                                <w:ilvl w:val="0"/>
                                <w:numId w:val="1"/>
                              </w:numPr>
                              <w:spacing w:before="3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E2519C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Marte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Syvertsen,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MD</w:t>
                            </w:r>
                            <w:r w:rsidR="003C4D4E" w:rsidRPr="00E2519C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/</w:t>
                            </w:r>
                            <w:proofErr w:type="spellStart"/>
                            <w:r w:rsidR="003C4D4E" w:rsidRPr="00E2519C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PhD</w:t>
                            </w:r>
                            <w:proofErr w:type="spellEnd"/>
                            <w:r w:rsidRPr="00E2519C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,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>Vestre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1"/>
                                <w:lang w:val="nb-NO"/>
                              </w:rPr>
                              <w:t xml:space="preserve"> 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Viken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3"/>
                                <w:lang w:val="nb-NO"/>
                              </w:rPr>
                              <w:t xml:space="preserve"> </w:t>
                            </w:r>
                            <w:r w:rsidR="00E84654">
                              <w:rPr>
                                <w:rFonts w:ascii="Calibri"/>
                                <w:color w:val="231F20"/>
                                <w:spacing w:val="-3"/>
                                <w:lang w:val="nb-NO"/>
                              </w:rPr>
                              <w:t xml:space="preserve">Hospital Trust 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 xml:space="preserve">and 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U</w:t>
                            </w:r>
                            <w:r w:rsidR="009C2209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i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O</w:t>
                            </w:r>
                          </w:p>
                          <w:p w14:paraId="24F03662" w14:textId="415BBFBD" w:rsidR="007C165A" w:rsidRPr="00631AF8" w:rsidRDefault="00AE478D" w:rsidP="00631AF8">
                            <w:pPr>
                              <w:numPr>
                                <w:ilvl w:val="0"/>
                                <w:numId w:val="1"/>
                              </w:numPr>
                              <w:spacing w:before="3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3C4D4E">
                              <w:rPr>
                                <w:rFonts w:ascii="Calibri"/>
                                <w:color w:val="231F20"/>
                                <w:lang w:val="de-DE"/>
                              </w:rPr>
                              <w:t xml:space="preserve">Kaja </w:t>
                            </w:r>
                            <w:proofErr w:type="spellStart"/>
                            <w:r w:rsidRPr="003C4D4E">
                              <w:rPr>
                                <w:rFonts w:ascii="Calibri"/>
                                <w:color w:val="231F20"/>
                                <w:lang w:val="de-DE"/>
                              </w:rPr>
                              <w:t>Kr</w:t>
                            </w:r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istine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Selmer, MD/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PhD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, OU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and U</w:t>
                            </w:r>
                            <w:r w:rsidR="009C2209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O</w:t>
                            </w:r>
                          </w:p>
                          <w:p w14:paraId="2E630101" w14:textId="4D2A0536" w:rsidR="00A677AB" w:rsidRPr="00386476" w:rsidRDefault="00A677AB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before="3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386476">
                              <w:rPr>
                                <w:rFonts w:ascii="Calibri"/>
                                <w:color w:val="231F20"/>
                              </w:rPr>
                              <w:t>Ine</w:t>
                            </w:r>
                            <w:r w:rsidR="00C50CF4" w:rsidRPr="00386476">
                              <w:rPr>
                                <w:rFonts w:ascii="Calibri"/>
                                <w:color w:val="231F20"/>
                              </w:rPr>
                              <w:t xml:space="preserve"> Cockerell, MSc, OU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</w:rPr>
                              <w:t>H</w:t>
                            </w:r>
                            <w:r w:rsidR="00C50CF4" w:rsidRPr="00386476">
                              <w:rPr>
                                <w:rFonts w:ascii="Calibri"/>
                                <w:color w:val="231F20"/>
                              </w:rPr>
                              <w:t xml:space="preserve"> and </w:t>
                            </w:r>
                            <w:proofErr w:type="spellStart"/>
                            <w:r w:rsidR="00C50CF4" w:rsidRPr="00386476">
                              <w:rPr>
                                <w:rFonts w:ascii="Calibri"/>
                                <w:color w:val="231F20"/>
                              </w:rPr>
                              <w:t>U</w:t>
                            </w:r>
                            <w:r w:rsidR="009C2209">
                              <w:rPr>
                                <w:rFonts w:ascii="Calibri"/>
                                <w:color w:val="231F20"/>
                              </w:rPr>
                              <w:t>i</w:t>
                            </w:r>
                            <w:r w:rsidR="00C50CF4" w:rsidRPr="00386476">
                              <w:rPr>
                                <w:rFonts w:ascii="Calibri"/>
                                <w:color w:val="231F20"/>
                              </w:rPr>
                              <w:t>O</w:t>
                            </w:r>
                            <w:proofErr w:type="spellEnd"/>
                          </w:p>
                          <w:p w14:paraId="272A4E12" w14:textId="77777777" w:rsidR="00A677AB" w:rsidRPr="00386476" w:rsidRDefault="00A677AB" w:rsidP="00465E7C">
                            <w:pPr>
                              <w:spacing w:before="3"/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1D01BFB0" w14:textId="77777777" w:rsidR="00A677AB" w:rsidRPr="00386476" w:rsidRDefault="00A677AB" w:rsidP="00A677AB">
                            <w:pPr>
                              <w:spacing w:before="3"/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672390C9" w14:textId="77777777" w:rsidR="00A677AB" w:rsidRPr="00386476" w:rsidRDefault="00A677AB" w:rsidP="00A677AB">
                            <w:pPr>
                              <w:spacing w:before="3"/>
                              <w:ind w:left="5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BA00D0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441.15pt;height:50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" fillcolor="#dae3ef" strokecolor="#447cba" strokeweight=".52883mm">
                <v:textbox inset="0,0,0,0">
                  <w:txbxContent>
                    <w:p w14:paraId="480BE61D" w14:textId="77777777" w:rsidR="00AE478D" w:rsidRDefault="00AE478D" w:rsidP="00AE478D">
                      <w:pPr>
                        <w:spacing w:before="71"/>
                        <w:ind w:left="143"/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>Group Members</w:t>
                      </w:r>
                    </w:p>
                    <w:p w14:paraId="0B87B597" w14:textId="77777777" w:rsidR="005D5F11" w:rsidRDefault="005D5F11" w:rsidP="00AE478D">
                      <w:pPr>
                        <w:spacing w:before="71"/>
                        <w:ind w:left="143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>Senior researchers:</w:t>
                      </w:r>
                    </w:p>
                    <w:p w14:paraId="704E072B" w14:textId="77777777" w:rsidR="00CB05F6" w:rsidRDefault="00AE478D" w:rsidP="00CB05F6">
                      <w:pPr>
                        <w:numPr>
                          <w:ilvl w:val="0"/>
                          <w:numId w:val="1"/>
                        </w:numPr>
                        <w:spacing w:before="49" w:line="270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1"/>
                        </w:rPr>
                        <w:t>Marit</w:t>
                      </w:r>
                      <w:r>
                        <w:rPr>
                          <w:rFonts w:ascii="Calibri" w:hAns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</w:rPr>
                        <w:t>Bjørnvold, MD/PhD,</w:t>
                      </w:r>
                      <w:r>
                        <w:rPr>
                          <w:rFonts w:ascii="Calibri" w:hAnsi="Calibri"/>
                          <w:color w:val="231F20"/>
                          <w:spacing w:val="-5"/>
                        </w:rPr>
                        <w:t xml:space="preserve"> </w:t>
                      </w:r>
                      <w:r w:rsidR="0019336C">
                        <w:rPr>
                          <w:rFonts w:ascii="Calibri" w:hAnsi="Calibri"/>
                          <w:color w:val="231F20"/>
                          <w:spacing w:val="-1"/>
                        </w:rPr>
                        <w:t>NCE</w:t>
                      </w:r>
                    </w:p>
                    <w:p w14:paraId="7C75E7FD" w14:textId="39BC12CD" w:rsidR="00AE478D" w:rsidRPr="00CB05F6" w:rsidRDefault="00AE478D" w:rsidP="00CB05F6">
                      <w:pPr>
                        <w:numPr>
                          <w:ilvl w:val="0"/>
                          <w:numId w:val="1"/>
                        </w:numPr>
                        <w:spacing w:before="49" w:line="270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 w:rsidRPr="00CB05F6">
                        <w:rPr>
                          <w:rFonts w:ascii="Calibri"/>
                          <w:color w:val="231F20"/>
                          <w:spacing w:val="-1"/>
                        </w:rPr>
                        <w:t>Cecilie Johannessen</w:t>
                      </w:r>
                      <w:r w:rsidRPr="00CB05F6"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 w:rsidRPr="00CB05F6">
                        <w:rPr>
                          <w:rFonts w:ascii="Calibri"/>
                          <w:color w:val="231F20"/>
                          <w:spacing w:val="-1"/>
                        </w:rPr>
                        <w:t>Landmark,</w:t>
                      </w:r>
                      <w:r w:rsidRPr="00CB05F6"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 w:rsidRPr="00CB05F6">
                        <w:rPr>
                          <w:rFonts w:ascii="Calibri"/>
                          <w:color w:val="231F20"/>
                          <w:spacing w:val="-1"/>
                        </w:rPr>
                        <w:t>MSc/PhD,</w:t>
                      </w:r>
                      <w:r w:rsidRPr="00CB05F6"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 w:rsidR="0019336C" w:rsidRPr="00CB05F6">
                        <w:rPr>
                          <w:rFonts w:ascii="Calibri"/>
                          <w:color w:val="231F20"/>
                          <w:spacing w:val="-1"/>
                        </w:rPr>
                        <w:t>NCE</w:t>
                      </w:r>
                      <w:r w:rsidR="00070454">
                        <w:rPr>
                          <w:rFonts w:ascii="Calibri"/>
                          <w:color w:val="231F20"/>
                          <w:spacing w:val="-1"/>
                        </w:rPr>
                        <w:t>, Dept. of pharmacology</w:t>
                      </w:r>
                      <w:r w:rsidRPr="00CB05F6"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 w:rsidRPr="00CB05F6">
                        <w:rPr>
                          <w:rFonts w:ascii="Calibri"/>
                          <w:color w:val="231F20"/>
                          <w:spacing w:val="-1"/>
                        </w:rPr>
                        <w:t>and Oslo</w:t>
                      </w:r>
                      <w:r w:rsidR="00832F42" w:rsidRPr="00CB05F6">
                        <w:rPr>
                          <w:rFonts w:ascii="Calibri"/>
                          <w:color w:val="231F20"/>
                          <w:spacing w:val="-1"/>
                        </w:rPr>
                        <w:t xml:space="preserve"> Met. University</w:t>
                      </w:r>
                    </w:p>
                    <w:p w14:paraId="5251E05A" w14:textId="77777777" w:rsidR="00AE478D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Kristin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Alfstad,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 xml:space="preserve">MD/PhD, </w:t>
                      </w:r>
                      <w:r w:rsidR="0019336C">
                        <w:rPr>
                          <w:rFonts w:ascii="Calibri"/>
                          <w:color w:val="231F20"/>
                          <w:spacing w:val="-2"/>
                        </w:rPr>
                        <w:t>NCE</w:t>
                      </w:r>
                    </w:p>
                    <w:p w14:paraId="2A18B7E2" w14:textId="77777777" w:rsidR="00AE478D" w:rsidRPr="00684AD2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684AD2">
                        <w:rPr>
                          <w:rFonts w:ascii="Calibri"/>
                          <w:color w:val="231F20"/>
                          <w:lang w:val="nb-NO"/>
                        </w:rPr>
                        <w:t>Karl</w:t>
                      </w:r>
                      <w:r w:rsidRPr="00684AD2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 xml:space="preserve"> Otto Nakken,</w:t>
                      </w:r>
                      <w:r w:rsidRPr="00684AD2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684AD2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MD/</w:t>
                      </w:r>
                      <w:proofErr w:type="spellStart"/>
                      <w:r w:rsidRPr="00684AD2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PhD</w:t>
                      </w:r>
                      <w:proofErr w:type="spellEnd"/>
                      <w:r w:rsidRPr="00684AD2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,</w:t>
                      </w:r>
                      <w:r w:rsidRPr="00684AD2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="0019336C" w:rsidRPr="00684AD2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NCE</w:t>
                      </w:r>
                    </w:p>
                    <w:p w14:paraId="1153351E" w14:textId="77777777" w:rsidR="00AE478D" w:rsidRPr="00832F42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7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 w:rsidRPr="00832F42">
                        <w:rPr>
                          <w:rFonts w:ascii="Calibri"/>
                          <w:color w:val="231F20"/>
                          <w:spacing w:val="-1"/>
                        </w:rPr>
                        <w:t>Magnhild Kverneland,</w:t>
                      </w:r>
                      <w:r w:rsidRPr="00832F42"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 w:rsidRPr="00832F42">
                        <w:rPr>
                          <w:rFonts w:ascii="Calibri"/>
                          <w:color w:val="231F20"/>
                          <w:spacing w:val="-1"/>
                        </w:rPr>
                        <w:t>MS</w:t>
                      </w:r>
                      <w:r w:rsidR="00E84654" w:rsidRPr="00832F42">
                        <w:rPr>
                          <w:rFonts w:ascii="Calibri"/>
                          <w:color w:val="231F20"/>
                          <w:spacing w:val="-1"/>
                        </w:rPr>
                        <w:t>c</w:t>
                      </w:r>
                      <w:r w:rsidR="007C165A" w:rsidRPr="00832F42">
                        <w:rPr>
                          <w:rFonts w:ascii="Calibri"/>
                          <w:color w:val="231F20"/>
                          <w:spacing w:val="-1"/>
                        </w:rPr>
                        <w:t>/PhD</w:t>
                      </w:r>
                      <w:r w:rsidRPr="00832F42">
                        <w:rPr>
                          <w:rFonts w:ascii="Calibri"/>
                          <w:color w:val="231F20"/>
                          <w:spacing w:val="-1"/>
                        </w:rPr>
                        <w:t>,</w:t>
                      </w:r>
                      <w:r w:rsidRPr="00832F42"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 w:rsidR="0019336C" w:rsidRPr="00832F42">
                        <w:rPr>
                          <w:rFonts w:ascii="Calibri"/>
                          <w:color w:val="231F20"/>
                          <w:spacing w:val="-1"/>
                        </w:rPr>
                        <w:t>NCE</w:t>
                      </w:r>
                      <w:r w:rsidRPr="00832F42"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</w:p>
                    <w:p w14:paraId="40297579" w14:textId="77777777" w:rsidR="00AE478D" w:rsidRPr="00951882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7" w:lineRule="exact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684AD2">
                        <w:rPr>
                          <w:rFonts w:ascii="Calibri"/>
                          <w:color w:val="231F20"/>
                          <w:lang w:val="nb-NO"/>
                        </w:rPr>
                        <w:t>Kari</w:t>
                      </w:r>
                      <w:r w:rsidRPr="00684AD2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 xml:space="preserve"> Modalsli</w:t>
                      </w:r>
                      <w:r w:rsidRPr="00684AD2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684AD2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Aaberg, MD/</w:t>
                      </w:r>
                      <w:proofErr w:type="spellStart"/>
                      <w:r w:rsidRPr="00684AD2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PhD</w:t>
                      </w:r>
                      <w:proofErr w:type="spellEnd"/>
                      <w:r w:rsidRPr="00684AD2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 xml:space="preserve">, </w:t>
                      </w:r>
                      <w:r w:rsidR="0019336C" w:rsidRPr="00684AD2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NC</w:t>
                      </w:r>
                      <w:r w:rsidR="0019336C" w:rsidRPr="00951882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E</w:t>
                      </w:r>
                    </w:p>
                    <w:p w14:paraId="118C77EE" w14:textId="77777777" w:rsidR="00AE478D" w:rsidRPr="00855537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da-DK"/>
                        </w:rPr>
                      </w:pPr>
                      <w:r w:rsidRPr="00855537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>Hilde</w:t>
                      </w:r>
                      <w:r w:rsidRPr="00855537">
                        <w:rPr>
                          <w:rFonts w:ascii="Calibri"/>
                          <w:color w:val="231F20"/>
                          <w:lang w:val="da-DK"/>
                        </w:rPr>
                        <w:t xml:space="preserve"> </w:t>
                      </w:r>
                      <w:r w:rsidRPr="00855537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 xml:space="preserve">Karterud, </w:t>
                      </w:r>
                      <w:r w:rsidRPr="00855537">
                        <w:rPr>
                          <w:rFonts w:ascii="Calibri"/>
                          <w:color w:val="231F20"/>
                          <w:spacing w:val="-2"/>
                          <w:lang w:val="da-DK"/>
                        </w:rPr>
                        <w:t>Cand.san/PhD,</w:t>
                      </w:r>
                      <w:r w:rsidRPr="00855537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="0019336C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>NCE</w:t>
                      </w:r>
                      <w:r w:rsidRPr="00855537">
                        <w:rPr>
                          <w:rFonts w:ascii="Calibri"/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</w:p>
                    <w:p w14:paraId="54E19830" w14:textId="77777777" w:rsidR="00AE478D" w:rsidRPr="00C8080A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sv-FI"/>
                        </w:rPr>
                      </w:pP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sv-FI"/>
                        </w:rPr>
                        <w:t>Oliver</w:t>
                      </w:r>
                      <w:r w:rsidRPr="00C8080A">
                        <w:rPr>
                          <w:rFonts w:ascii="Calibri"/>
                          <w:color w:val="231F20"/>
                          <w:spacing w:val="-3"/>
                          <w:lang w:val="sv-FI"/>
                        </w:rPr>
                        <w:t xml:space="preserve"> </w:t>
                      </w: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sv-FI"/>
                        </w:rPr>
                        <w:t>Henning, MD,</w:t>
                      </w:r>
                      <w:r w:rsidRPr="00C8080A">
                        <w:rPr>
                          <w:rFonts w:ascii="Calibri"/>
                          <w:color w:val="231F20"/>
                          <w:spacing w:val="1"/>
                          <w:lang w:val="sv-FI"/>
                        </w:rPr>
                        <w:t xml:space="preserve"> </w:t>
                      </w:r>
                      <w:r w:rsidR="002012AA" w:rsidRPr="00C8080A">
                        <w:rPr>
                          <w:rFonts w:ascii="Calibri"/>
                          <w:color w:val="231F20"/>
                          <w:spacing w:val="1"/>
                          <w:lang w:val="sv-FI"/>
                        </w:rPr>
                        <w:t>Dr. Philos.</w:t>
                      </w:r>
                      <w:r w:rsidR="007C165A" w:rsidRPr="00C8080A">
                        <w:rPr>
                          <w:rFonts w:ascii="Calibri"/>
                          <w:color w:val="231F20"/>
                          <w:spacing w:val="1"/>
                          <w:lang w:val="sv-FI"/>
                        </w:rPr>
                        <w:t>,</w:t>
                      </w:r>
                      <w:r w:rsidR="003471F4" w:rsidRPr="00C8080A">
                        <w:rPr>
                          <w:rFonts w:ascii="Calibri"/>
                          <w:color w:val="231F20"/>
                          <w:spacing w:val="1"/>
                          <w:lang w:val="sv-FI"/>
                        </w:rPr>
                        <w:t xml:space="preserve"> </w:t>
                      </w:r>
                      <w:r w:rsidR="0019336C" w:rsidRPr="00C8080A">
                        <w:rPr>
                          <w:rFonts w:ascii="Calibri"/>
                          <w:color w:val="231F20"/>
                          <w:spacing w:val="-1"/>
                          <w:lang w:val="sv-FI"/>
                        </w:rPr>
                        <w:t>NCE</w:t>
                      </w:r>
                    </w:p>
                    <w:p w14:paraId="6D984226" w14:textId="77777777" w:rsidR="00AE478D" w:rsidRPr="002D2E42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 xml:space="preserve">Erik </w:t>
                      </w:r>
                      <w:r w:rsidR="00C50712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ætre, MD</w:t>
                      </w:r>
                      <w:r w:rsidR="007C165A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/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 xml:space="preserve">PhD, </w:t>
                      </w:r>
                      <w:r w:rsidR="0019336C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NCE</w:t>
                      </w:r>
                    </w:p>
                    <w:p w14:paraId="052EAE69" w14:textId="77777777" w:rsidR="00AE478D" w:rsidRPr="003C4D4E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E25D2A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Annette Holth Skogan</w:t>
                      </w:r>
                      <w:r w:rsidR="003471F4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,</w:t>
                      </w:r>
                      <w:r w:rsidRPr="00E25D2A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E25D2A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Clin.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Neuro.Psych</w:t>
                      </w:r>
                      <w:proofErr w:type="spellEnd"/>
                      <w:proofErr w:type="gramEnd"/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 xml:space="preserve">/PhD, </w:t>
                      </w:r>
                      <w:r w:rsidR="0019336C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NCE</w:t>
                      </w:r>
                    </w:p>
                    <w:p w14:paraId="6AE59655" w14:textId="77777777" w:rsidR="005D5F11" w:rsidRPr="00C8080A" w:rsidRDefault="005D5F11" w:rsidP="005D5F11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Lisa E.</w:t>
                      </w:r>
                      <w:r w:rsidR="00631AF8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Hauger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,</w:t>
                      </w:r>
                      <w:r w:rsidR="00631AF8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Clin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. Psych./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PhD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, </w:t>
                      </w:r>
                      <w:r w:rsidR="0019336C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NCE</w:t>
                      </w:r>
                    </w:p>
                    <w:p w14:paraId="04C530D2" w14:textId="77777777" w:rsidR="00364E02" w:rsidRPr="00692290" w:rsidRDefault="00364E02" w:rsidP="005D5F11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692290">
                        <w:rPr>
                          <w:rFonts w:ascii="Calibri"/>
                          <w:spacing w:val="-1"/>
                          <w:lang w:val="nb-NO"/>
                        </w:rPr>
                        <w:t>Silje Alvestad</w:t>
                      </w:r>
                      <w:r w:rsidR="009A4D3F" w:rsidRPr="00692290">
                        <w:rPr>
                          <w:rFonts w:ascii="Calibri"/>
                          <w:spacing w:val="-1"/>
                          <w:lang w:val="nb-NO"/>
                        </w:rPr>
                        <w:t>, MD/</w:t>
                      </w:r>
                      <w:proofErr w:type="spellStart"/>
                      <w:r w:rsidR="009A4D3F" w:rsidRPr="00692290">
                        <w:rPr>
                          <w:rFonts w:ascii="Calibri"/>
                          <w:spacing w:val="-1"/>
                          <w:lang w:val="nb-NO"/>
                        </w:rPr>
                        <w:t>PhD</w:t>
                      </w:r>
                      <w:proofErr w:type="spellEnd"/>
                      <w:r w:rsidR="009A4D3F" w:rsidRPr="00692290">
                        <w:rPr>
                          <w:rFonts w:ascii="Calibri"/>
                          <w:spacing w:val="-1"/>
                          <w:lang w:val="nb-NO"/>
                        </w:rPr>
                        <w:t>, NCE</w:t>
                      </w:r>
                    </w:p>
                    <w:p w14:paraId="1BEE982C" w14:textId="77777777" w:rsidR="005D5F11" w:rsidRPr="00692290" w:rsidRDefault="005D5F11" w:rsidP="00631AF8">
                      <w:pPr>
                        <w:spacing w:line="270" w:lineRule="exact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</w:p>
                    <w:p w14:paraId="2B508616" w14:textId="77777777" w:rsidR="005D5F11" w:rsidRPr="00C8080A" w:rsidRDefault="005D5F11" w:rsidP="003C4D4E">
                      <w:pPr>
                        <w:spacing w:line="270" w:lineRule="exact"/>
                        <w:ind w:left="709"/>
                        <w:rPr>
                          <w:rFonts w:ascii="Calibri"/>
                          <w:color w:val="231F20"/>
                          <w:spacing w:val="-1"/>
                          <w:sz w:val="28"/>
                          <w:szCs w:val="28"/>
                          <w:lang w:val="nb-NO"/>
                        </w:rPr>
                      </w:pPr>
                      <w:proofErr w:type="spellStart"/>
                      <w:r w:rsidRPr="00C8080A">
                        <w:rPr>
                          <w:rFonts w:ascii="Calibri"/>
                          <w:color w:val="231F20"/>
                          <w:spacing w:val="-1"/>
                          <w:sz w:val="28"/>
                          <w:szCs w:val="28"/>
                          <w:lang w:val="nb-NO"/>
                        </w:rPr>
                        <w:t>PhD</w:t>
                      </w:r>
                      <w:proofErr w:type="spellEnd"/>
                      <w:r w:rsidRPr="00C8080A">
                        <w:rPr>
                          <w:rFonts w:ascii="Calibri"/>
                          <w:color w:val="231F20"/>
                          <w:spacing w:val="-1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proofErr w:type="spellStart"/>
                      <w:r w:rsidRPr="00C8080A">
                        <w:rPr>
                          <w:rFonts w:ascii="Calibri"/>
                          <w:color w:val="231F20"/>
                          <w:spacing w:val="-1"/>
                          <w:sz w:val="28"/>
                          <w:szCs w:val="28"/>
                          <w:lang w:val="nb-NO"/>
                        </w:rPr>
                        <w:t>candidates</w:t>
                      </w:r>
                      <w:proofErr w:type="spellEnd"/>
                      <w:r w:rsidRPr="00C8080A">
                        <w:rPr>
                          <w:rFonts w:ascii="Calibri"/>
                          <w:color w:val="231F20"/>
                          <w:spacing w:val="-1"/>
                          <w:sz w:val="28"/>
                          <w:szCs w:val="28"/>
                          <w:lang w:val="nb-NO"/>
                        </w:rPr>
                        <w:t> </w:t>
                      </w:r>
                    </w:p>
                    <w:p w14:paraId="4B34B303" w14:textId="77777777" w:rsidR="003C4D4E" w:rsidRPr="00C8080A" w:rsidRDefault="003C4D4E" w:rsidP="003C4D4E">
                      <w:pPr>
                        <w:spacing w:line="270" w:lineRule="exact"/>
                        <w:ind w:left="709"/>
                        <w:rPr>
                          <w:rFonts w:ascii="Calibri"/>
                          <w:color w:val="231F20"/>
                          <w:spacing w:val="-1"/>
                          <w:sz w:val="28"/>
                          <w:szCs w:val="28"/>
                          <w:lang w:val="nb-NO"/>
                        </w:rPr>
                      </w:pPr>
                    </w:p>
                    <w:p w14:paraId="3FC45CB2" w14:textId="4B65FE91" w:rsidR="005D5F11" w:rsidRPr="00C8080A" w:rsidRDefault="005D5F11" w:rsidP="005D5F11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da-DK"/>
                        </w:rPr>
                      </w:pP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>Torleiv</w:t>
                      </w:r>
                      <w:r w:rsidRPr="00C8080A">
                        <w:rPr>
                          <w:rFonts w:ascii="Calibri"/>
                          <w:color w:val="231F20"/>
                          <w:lang w:val="da-DK"/>
                        </w:rPr>
                        <w:t xml:space="preserve"> </w:t>
                      </w: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>Svendsen, MD,</w:t>
                      </w:r>
                      <w:r w:rsidRPr="00C8080A">
                        <w:rPr>
                          <w:rFonts w:ascii="Calibri"/>
                          <w:color w:val="231F20"/>
                          <w:lang w:val="da-DK"/>
                        </w:rPr>
                        <w:t xml:space="preserve"> </w:t>
                      </w:r>
                      <w:r w:rsidR="00D421F1" w:rsidRPr="00C8080A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>NCE</w:t>
                      </w: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 xml:space="preserve"> and </w:t>
                      </w:r>
                      <w:r w:rsidRPr="00C8080A">
                        <w:rPr>
                          <w:rFonts w:ascii="Calibri"/>
                          <w:color w:val="231F20"/>
                          <w:lang w:val="da-DK"/>
                        </w:rPr>
                        <w:t>U</w:t>
                      </w:r>
                      <w:r w:rsidR="009C2209">
                        <w:rPr>
                          <w:rFonts w:ascii="Calibri"/>
                          <w:color w:val="231F20"/>
                          <w:lang w:val="da-DK"/>
                        </w:rPr>
                        <w:t>i</w:t>
                      </w:r>
                      <w:r w:rsidRPr="00C8080A">
                        <w:rPr>
                          <w:rFonts w:ascii="Calibri"/>
                          <w:color w:val="231F20"/>
                          <w:lang w:val="da-DK"/>
                        </w:rPr>
                        <w:t>O</w:t>
                      </w:r>
                    </w:p>
                    <w:p w14:paraId="6B24F400" w14:textId="269B7D7F" w:rsidR="005D5F11" w:rsidRPr="00631AF8" w:rsidRDefault="005D5F11" w:rsidP="005D5F11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Antonia Villagran,</w:t>
                      </w:r>
                      <w:r w:rsidRPr="008F3440">
                        <w:rPr>
                          <w:rFonts w:ascii="Calibri"/>
                          <w:color w:val="231F20"/>
                          <w:spacing w:val="-2"/>
                          <w:lang w:val="es-ES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lang w:val="es-ES"/>
                        </w:rPr>
                        <w:t>MD,</w:t>
                      </w:r>
                      <w:r w:rsidRPr="008F3440">
                        <w:rPr>
                          <w:rFonts w:ascii="Calibri"/>
                          <w:color w:val="231F20"/>
                          <w:spacing w:val="-3"/>
                          <w:lang w:val="es-ES"/>
                        </w:rPr>
                        <w:t xml:space="preserve"> 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NCE</w:t>
                      </w:r>
                      <w:r w:rsidRPr="008F3440">
                        <w:rPr>
                          <w:rFonts w:ascii="Calibri"/>
                          <w:color w:val="231F20"/>
                          <w:spacing w:val="-2"/>
                          <w:lang w:val="es-ES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and</w:t>
                      </w:r>
                      <w:r w:rsidRPr="008F3440">
                        <w:rPr>
                          <w:rFonts w:ascii="Calibri"/>
                          <w:color w:val="231F20"/>
                          <w:lang w:val="es-ES"/>
                        </w:rPr>
                        <w:t xml:space="preserve"> </w:t>
                      </w:r>
                      <w:proofErr w:type="spellStart"/>
                      <w:r w:rsidRPr="008F3440">
                        <w:rPr>
                          <w:rFonts w:ascii="Calibri"/>
                          <w:color w:val="231F20"/>
                          <w:lang w:val="es-ES"/>
                        </w:rPr>
                        <w:t>U</w:t>
                      </w:r>
                      <w:r w:rsidR="009C2209">
                        <w:rPr>
                          <w:rFonts w:ascii="Calibri"/>
                          <w:color w:val="231F20"/>
                          <w:lang w:val="es-ES"/>
                        </w:rPr>
                        <w:t>i</w:t>
                      </w:r>
                      <w:r w:rsidRPr="008F3440">
                        <w:rPr>
                          <w:rFonts w:ascii="Calibri"/>
                          <w:color w:val="231F20"/>
                          <w:lang w:val="es-ES"/>
                        </w:rPr>
                        <w:t>O</w:t>
                      </w:r>
                      <w:proofErr w:type="spellEnd"/>
                    </w:p>
                    <w:p w14:paraId="03B18DF4" w14:textId="71211EF3" w:rsidR="00631AF8" w:rsidRPr="00631AF8" w:rsidRDefault="00631AF8" w:rsidP="00631AF8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 xml:space="preserve">Eli B. Kyte, </w:t>
                      </w:r>
                      <w:proofErr w:type="spellStart"/>
                      <w:proofErr w:type="gramStart"/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Clin.neuro.Psych</w:t>
                      </w:r>
                      <w:proofErr w:type="spellEnd"/>
                      <w:proofErr w:type="gramEnd"/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 xml:space="preserve">, </w:t>
                      </w:r>
                      <w:r w:rsidR="00D421F1" w:rsidRPr="00C8080A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NCE</w:t>
                      </w: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 xml:space="preserve"> and </w:t>
                      </w:r>
                      <w:proofErr w:type="spellStart"/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U</w:t>
                      </w:r>
                      <w:r w:rsidR="009C2209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i</w:t>
                      </w: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O</w:t>
                      </w:r>
                      <w:proofErr w:type="spellEnd"/>
                    </w:p>
                    <w:p w14:paraId="4D9F771F" w14:textId="77777777" w:rsidR="00CB05F6" w:rsidRDefault="005D5F11" w:rsidP="00CB05F6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631AF8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Sigrid</w:t>
                      </w:r>
                      <w:r w:rsidRPr="00631AF8">
                        <w:rPr>
                          <w:rFonts w:ascii="Calibri"/>
                          <w:color w:val="231F20"/>
                          <w:spacing w:val="-2"/>
                          <w:lang w:val="fr-FR"/>
                        </w:rPr>
                        <w:t xml:space="preserve"> </w:t>
                      </w:r>
                      <w:r w:rsidRPr="00631AF8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Pedersen,</w:t>
                      </w:r>
                      <w:r w:rsidRPr="00631AF8">
                        <w:rPr>
                          <w:rFonts w:ascii="Calibri"/>
                          <w:color w:val="231F20"/>
                          <w:lang w:val="fr-FR"/>
                        </w:rPr>
                        <w:t xml:space="preserve"> </w:t>
                      </w:r>
                      <w:proofErr w:type="spellStart"/>
                      <w:r w:rsidRPr="00631AF8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MSc</w:t>
                      </w:r>
                      <w:proofErr w:type="spellEnd"/>
                      <w:r w:rsidRPr="00631AF8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 xml:space="preserve">, 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NCE</w:t>
                      </w:r>
                    </w:p>
                    <w:p w14:paraId="79A9C3EA" w14:textId="77777777" w:rsidR="005D5F11" w:rsidRPr="00CB05F6" w:rsidRDefault="00747608" w:rsidP="00CB05F6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CB05F6">
                        <w:rPr>
                          <w:rFonts w:ascii="Calibri" w:eastAsia="Calibri" w:hAnsi="Calibri" w:cs="Calibri"/>
                        </w:rPr>
                        <w:t xml:space="preserve">Rune </w:t>
                      </w:r>
                      <w:proofErr w:type="spellStart"/>
                      <w:r w:rsidRPr="00CB05F6">
                        <w:rPr>
                          <w:rFonts w:ascii="Calibri" w:eastAsia="Calibri" w:hAnsi="Calibri" w:cs="Calibri"/>
                        </w:rPr>
                        <w:t>Markhus</w:t>
                      </w:r>
                      <w:proofErr w:type="spellEnd"/>
                      <w:r w:rsidRPr="00CB05F6">
                        <w:rPr>
                          <w:rFonts w:ascii="Calibri" w:eastAsia="Calibri" w:hAnsi="Calibri" w:cs="Calibri"/>
                        </w:rPr>
                        <w:t xml:space="preserve">, MD, </w:t>
                      </w:r>
                      <w:r w:rsidR="00D421F1" w:rsidRPr="00CB05F6">
                        <w:rPr>
                          <w:rFonts w:ascii="Calibri" w:eastAsia="Calibri" w:hAnsi="Calibri" w:cs="Calibri"/>
                        </w:rPr>
                        <w:t>NCE</w:t>
                      </w:r>
                    </w:p>
                    <w:p w14:paraId="00CDD82E" w14:textId="51348841" w:rsidR="00AE478D" w:rsidRPr="00386476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Ellen Molteberg, MD, 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NCE</w:t>
                      </w:r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and</w:t>
                      </w:r>
                      <w:proofErr w:type="spellEnd"/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U</w:t>
                      </w:r>
                      <w:r w:rsidR="009C2209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i</w:t>
                      </w:r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O</w:t>
                      </w:r>
                      <w:proofErr w:type="spellEnd"/>
                    </w:p>
                    <w:p w14:paraId="73EB0D09" w14:textId="2E500D65" w:rsidR="00824F34" w:rsidRPr="00386476" w:rsidRDefault="00824F34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Konstantin H.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Kostov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, MD, 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NCE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and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U</w:t>
                      </w:r>
                      <w:r w:rsidR="009C2209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O</w:t>
                      </w:r>
                      <w:proofErr w:type="spellEnd"/>
                    </w:p>
                    <w:p w14:paraId="1B60188B" w14:textId="43810BCB" w:rsidR="00824F34" w:rsidRPr="00386476" w:rsidRDefault="00824F34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Gernot Hlauschek, MD, 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NCE</w:t>
                      </w:r>
                      <w:r w:rsidR="007C165A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 w:rsidR="007C165A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and</w:t>
                      </w:r>
                      <w:proofErr w:type="spellEnd"/>
                      <w:r w:rsidR="007C165A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 w:rsidR="007C165A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U</w:t>
                      </w:r>
                      <w:r w:rsidR="009C2209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i</w:t>
                      </w:r>
                      <w:r w:rsidR="007C165A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O</w:t>
                      </w:r>
                      <w:proofErr w:type="spellEnd"/>
                    </w:p>
                    <w:p w14:paraId="509A5EB1" w14:textId="36C39B4F" w:rsidR="00824F34" w:rsidRPr="00C8080A" w:rsidRDefault="00824F34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 w:rsidRPr="00C8080A">
                        <w:rPr>
                          <w:rFonts w:ascii="Calibri"/>
                          <w:color w:val="231F20"/>
                          <w:spacing w:val="-1"/>
                        </w:rPr>
                        <w:t xml:space="preserve">Merete Tschamper, MSc, </w:t>
                      </w:r>
                      <w:r w:rsidR="00D421F1" w:rsidRPr="00C8080A">
                        <w:rPr>
                          <w:rFonts w:ascii="Calibri"/>
                          <w:color w:val="231F20"/>
                          <w:spacing w:val="-1"/>
                        </w:rPr>
                        <w:t>NCE</w:t>
                      </w:r>
                      <w:r w:rsidR="007C165A" w:rsidRPr="00C8080A">
                        <w:rPr>
                          <w:rFonts w:ascii="Calibri"/>
                          <w:color w:val="231F20"/>
                          <w:spacing w:val="-1"/>
                        </w:rPr>
                        <w:t xml:space="preserve"> and </w:t>
                      </w:r>
                      <w:proofErr w:type="spellStart"/>
                      <w:r w:rsidR="007C165A" w:rsidRPr="00C8080A">
                        <w:rPr>
                          <w:rFonts w:ascii="Calibri"/>
                          <w:color w:val="231F20"/>
                          <w:spacing w:val="-1"/>
                        </w:rPr>
                        <w:t>U</w:t>
                      </w:r>
                      <w:r w:rsidR="009C2209">
                        <w:rPr>
                          <w:rFonts w:ascii="Calibri"/>
                          <w:color w:val="231F20"/>
                          <w:spacing w:val="-1"/>
                        </w:rPr>
                        <w:t>i</w:t>
                      </w:r>
                      <w:r w:rsidR="007C165A" w:rsidRPr="00C8080A">
                        <w:rPr>
                          <w:rFonts w:ascii="Calibri"/>
                          <w:color w:val="231F20"/>
                          <w:spacing w:val="-1"/>
                        </w:rPr>
                        <w:t>O</w:t>
                      </w:r>
                      <w:proofErr w:type="spellEnd"/>
                    </w:p>
                    <w:p w14:paraId="4D2F901B" w14:textId="77777777" w:rsidR="002012AA" w:rsidRPr="003C4D4E" w:rsidRDefault="002012AA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Truls Vikin, MD,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NCE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</w:p>
                    <w:p w14:paraId="34B8338D" w14:textId="77777777" w:rsidR="002012AA" w:rsidRPr="003C4D4E" w:rsidRDefault="00747608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Kathrine C. Haavardsholm,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MSc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, 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NCE</w:t>
                      </w:r>
                    </w:p>
                    <w:p w14:paraId="199E769A" w14:textId="77777777" w:rsidR="002012AA" w:rsidRPr="003C4D4E" w:rsidRDefault="002012AA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Fridny Heimisdottir, MD, 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NCE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</w:p>
                    <w:p w14:paraId="6F38A545" w14:textId="77777777" w:rsidR="00AE478D" w:rsidRPr="003C4D4E" w:rsidRDefault="00AE478D" w:rsidP="00AE478D">
                      <w:pPr>
                        <w:spacing w:line="341" w:lineRule="exact"/>
                        <w:ind w:left="143"/>
                        <w:rPr>
                          <w:rFonts w:ascii="Calibri" w:eastAsia="Calibri" w:hAnsi="Calibri" w:cs="Calibri"/>
                          <w:sz w:val="28"/>
                          <w:szCs w:val="28"/>
                          <w:lang w:val="de-DE"/>
                        </w:rPr>
                      </w:pPr>
                      <w:r w:rsidRPr="003C4D4E">
                        <w:rPr>
                          <w:rFonts w:ascii="Calibri"/>
                          <w:b/>
                          <w:color w:val="006AB4"/>
                          <w:spacing w:val="-1"/>
                          <w:sz w:val="28"/>
                          <w:lang w:val="de-DE"/>
                        </w:rPr>
                        <w:t xml:space="preserve">Associated </w:t>
                      </w:r>
                      <w:proofErr w:type="spellStart"/>
                      <w:r w:rsidRPr="003C4D4E">
                        <w:rPr>
                          <w:rFonts w:ascii="Calibri"/>
                          <w:b/>
                          <w:color w:val="006AB4"/>
                          <w:spacing w:val="-1"/>
                          <w:sz w:val="28"/>
                          <w:lang w:val="de-DE"/>
                        </w:rPr>
                        <w:t>group</w:t>
                      </w:r>
                      <w:proofErr w:type="spellEnd"/>
                      <w:r w:rsidRPr="003C4D4E">
                        <w:rPr>
                          <w:rFonts w:ascii="Calibri"/>
                          <w:b/>
                          <w:color w:val="006AB4"/>
                          <w:spacing w:val="-1"/>
                          <w:sz w:val="28"/>
                          <w:lang w:val="de-DE"/>
                        </w:rPr>
                        <w:t xml:space="preserve"> </w:t>
                      </w:r>
                      <w:proofErr w:type="spellStart"/>
                      <w:r w:rsidRPr="003C4D4E">
                        <w:rPr>
                          <w:rFonts w:ascii="Calibri"/>
                          <w:b/>
                          <w:color w:val="006AB4"/>
                          <w:spacing w:val="-2"/>
                          <w:sz w:val="28"/>
                          <w:lang w:val="de-DE"/>
                        </w:rPr>
                        <w:t>members</w:t>
                      </w:r>
                      <w:proofErr w:type="spellEnd"/>
                    </w:p>
                    <w:p w14:paraId="6B29322A" w14:textId="55BF7E75" w:rsidR="00AE478D" w:rsidRPr="003C4D4E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Anette</w:t>
                      </w:r>
                      <w:r w:rsidRPr="003C4D4E">
                        <w:rPr>
                          <w:rFonts w:ascii="Calibri"/>
                          <w:color w:val="231F20"/>
                          <w:lang w:val="de-DE"/>
                        </w:rPr>
                        <w:t xml:space="preserve"> </w:t>
                      </w:r>
                      <w:proofErr w:type="spellStart"/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Huuse</w:t>
                      </w:r>
                      <w:proofErr w:type="spellEnd"/>
                      <w:r w:rsidRPr="003C4D4E">
                        <w:rPr>
                          <w:rFonts w:ascii="Calibri"/>
                          <w:color w:val="231F20"/>
                          <w:lang w:val="de-DE"/>
                        </w:rPr>
                        <w:t xml:space="preserve"> </w:t>
                      </w:r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Farmen,</w:t>
                      </w:r>
                      <w:r w:rsidRPr="003C4D4E">
                        <w:rPr>
                          <w:rFonts w:ascii="Calibri"/>
                          <w:color w:val="231F20"/>
                          <w:spacing w:val="-3"/>
                          <w:lang w:val="de-DE"/>
                        </w:rPr>
                        <w:t xml:space="preserve"> </w:t>
                      </w:r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MD</w:t>
                      </w:r>
                      <w:r w:rsid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/</w:t>
                      </w:r>
                      <w:proofErr w:type="spellStart"/>
                      <w:r w:rsid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PhD</w:t>
                      </w:r>
                      <w:proofErr w:type="spellEnd"/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,</w:t>
                      </w:r>
                      <w:r w:rsidRPr="003C4D4E">
                        <w:rPr>
                          <w:rFonts w:ascii="Calibri"/>
                          <w:color w:val="231F20"/>
                          <w:spacing w:val="-2"/>
                          <w:lang w:val="de-DE"/>
                        </w:rPr>
                        <w:t xml:space="preserve"> </w:t>
                      </w:r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Innlandet</w:t>
                      </w:r>
                      <w:r w:rsidRPr="003C4D4E">
                        <w:rPr>
                          <w:rFonts w:ascii="Calibri"/>
                          <w:color w:val="231F20"/>
                          <w:lang w:val="de-DE"/>
                        </w:rPr>
                        <w:t xml:space="preserve"> </w:t>
                      </w:r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Hospital</w:t>
                      </w:r>
                      <w:r w:rsidRPr="003C4D4E">
                        <w:rPr>
                          <w:rFonts w:ascii="Calibri"/>
                          <w:color w:val="231F20"/>
                          <w:spacing w:val="-3"/>
                          <w:lang w:val="de-DE"/>
                        </w:rPr>
                        <w:t xml:space="preserve"> </w:t>
                      </w:r>
                      <w:r w:rsidR="00E84654">
                        <w:rPr>
                          <w:rFonts w:ascii="Calibri"/>
                          <w:color w:val="231F20"/>
                          <w:spacing w:val="-3"/>
                          <w:lang w:val="de-DE"/>
                        </w:rPr>
                        <w:t xml:space="preserve">Trust </w:t>
                      </w:r>
                      <w:proofErr w:type="spellStart"/>
                      <w:r w:rsidRPr="003C4D4E">
                        <w:rPr>
                          <w:rFonts w:ascii="Calibri"/>
                          <w:color w:val="231F20"/>
                          <w:lang w:val="de-DE"/>
                        </w:rPr>
                        <w:t>and</w:t>
                      </w:r>
                      <w:proofErr w:type="spellEnd"/>
                      <w:r w:rsidRPr="003C4D4E">
                        <w:rPr>
                          <w:rFonts w:ascii="Calibri"/>
                          <w:color w:val="231F20"/>
                          <w:spacing w:val="-2"/>
                          <w:lang w:val="de-DE"/>
                        </w:rPr>
                        <w:t xml:space="preserve"> </w:t>
                      </w:r>
                      <w:proofErr w:type="spellStart"/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U</w:t>
                      </w:r>
                      <w:r w:rsidR="009C2209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i</w:t>
                      </w:r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O</w:t>
                      </w:r>
                      <w:proofErr w:type="spellEnd"/>
                    </w:p>
                    <w:p w14:paraId="267656E4" w14:textId="4BEDFA18" w:rsidR="00C50CF4" w:rsidRPr="00E2519C" w:rsidRDefault="00AE478D" w:rsidP="009B52AC">
                      <w:pPr>
                        <w:numPr>
                          <w:ilvl w:val="0"/>
                          <w:numId w:val="1"/>
                        </w:numPr>
                        <w:spacing w:before="3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E2519C">
                        <w:rPr>
                          <w:rFonts w:ascii="Calibri"/>
                          <w:color w:val="231F20"/>
                          <w:lang w:val="nb-NO"/>
                        </w:rPr>
                        <w:t>Marte</w:t>
                      </w:r>
                      <w:r w:rsidRPr="00E2519C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 xml:space="preserve"> </w:t>
                      </w:r>
                      <w:r w:rsidRPr="00E2519C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Syvertsen,</w:t>
                      </w:r>
                      <w:r w:rsidRPr="00E2519C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 xml:space="preserve"> </w:t>
                      </w:r>
                      <w:r w:rsidRPr="00E2519C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MD</w:t>
                      </w:r>
                      <w:r w:rsidR="003C4D4E" w:rsidRPr="00E2519C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/</w:t>
                      </w:r>
                      <w:proofErr w:type="spellStart"/>
                      <w:r w:rsidR="003C4D4E" w:rsidRPr="00E2519C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PhD</w:t>
                      </w:r>
                      <w:proofErr w:type="spellEnd"/>
                      <w:r w:rsidRPr="00E2519C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,</w:t>
                      </w:r>
                      <w:r w:rsidRPr="00E2519C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E2519C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Vestre</w:t>
                      </w:r>
                      <w:r w:rsidRPr="00E2519C">
                        <w:rPr>
                          <w:rFonts w:ascii="Calibri"/>
                          <w:color w:val="231F20"/>
                          <w:spacing w:val="1"/>
                          <w:lang w:val="nb-NO"/>
                        </w:rPr>
                        <w:t xml:space="preserve"> </w:t>
                      </w:r>
                      <w:r w:rsidRPr="00E2519C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Viken</w:t>
                      </w:r>
                      <w:r w:rsidRPr="00E2519C">
                        <w:rPr>
                          <w:rFonts w:ascii="Calibri"/>
                          <w:color w:val="231F20"/>
                          <w:spacing w:val="-3"/>
                          <w:lang w:val="nb-NO"/>
                        </w:rPr>
                        <w:t xml:space="preserve"> </w:t>
                      </w:r>
                      <w:r w:rsidR="00E84654">
                        <w:rPr>
                          <w:rFonts w:ascii="Calibri"/>
                          <w:color w:val="231F20"/>
                          <w:spacing w:val="-3"/>
                          <w:lang w:val="nb-NO"/>
                        </w:rPr>
                        <w:t xml:space="preserve">Hospital Trust </w:t>
                      </w:r>
                      <w:r w:rsidRPr="00E2519C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 xml:space="preserve">and </w:t>
                      </w:r>
                      <w:r w:rsidRPr="00E2519C">
                        <w:rPr>
                          <w:rFonts w:ascii="Calibri"/>
                          <w:color w:val="231F20"/>
                          <w:lang w:val="nb-NO"/>
                        </w:rPr>
                        <w:t>U</w:t>
                      </w:r>
                      <w:r w:rsidR="009C2209">
                        <w:rPr>
                          <w:rFonts w:ascii="Calibri"/>
                          <w:color w:val="231F20"/>
                          <w:lang w:val="nb-NO"/>
                        </w:rPr>
                        <w:t>i</w:t>
                      </w:r>
                      <w:r w:rsidRPr="00E2519C">
                        <w:rPr>
                          <w:rFonts w:ascii="Calibri"/>
                          <w:color w:val="231F20"/>
                          <w:lang w:val="nb-NO"/>
                        </w:rPr>
                        <w:t>O</w:t>
                      </w:r>
                    </w:p>
                    <w:p w14:paraId="24F03662" w14:textId="415BBFBD" w:rsidR="007C165A" w:rsidRPr="00631AF8" w:rsidRDefault="00AE478D" w:rsidP="00631AF8">
                      <w:pPr>
                        <w:numPr>
                          <w:ilvl w:val="0"/>
                          <w:numId w:val="1"/>
                        </w:numPr>
                        <w:spacing w:before="3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3C4D4E">
                        <w:rPr>
                          <w:rFonts w:ascii="Calibri"/>
                          <w:color w:val="231F20"/>
                          <w:lang w:val="de-DE"/>
                        </w:rPr>
                        <w:t xml:space="preserve">Kaja </w:t>
                      </w:r>
                      <w:proofErr w:type="spellStart"/>
                      <w:r w:rsidRPr="003C4D4E">
                        <w:rPr>
                          <w:rFonts w:ascii="Calibri"/>
                          <w:color w:val="231F20"/>
                          <w:lang w:val="de-DE"/>
                        </w:rPr>
                        <w:t>Kr</w:t>
                      </w:r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istine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 xml:space="preserve"> Selmer, MD/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PhD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, OU</w:t>
                      </w:r>
                      <w:r w:rsidR="00D421F1">
                        <w:rPr>
                          <w:rFonts w:ascii="Calibri"/>
                          <w:color w:val="231F20"/>
                          <w:lang w:val="nb-NO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 xml:space="preserve"> and U</w:t>
                      </w:r>
                      <w:r w:rsidR="009C2209">
                        <w:rPr>
                          <w:rFonts w:ascii="Calibri"/>
                          <w:color w:val="231F20"/>
                          <w:lang w:val="nb-NO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O</w:t>
                      </w:r>
                    </w:p>
                    <w:p w14:paraId="2E630101" w14:textId="4D2A0536" w:rsidR="00A677AB" w:rsidRPr="00386476" w:rsidRDefault="00A677AB" w:rsidP="00AE478D">
                      <w:pPr>
                        <w:numPr>
                          <w:ilvl w:val="0"/>
                          <w:numId w:val="1"/>
                        </w:numPr>
                        <w:spacing w:before="3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 w:rsidRPr="00386476">
                        <w:rPr>
                          <w:rFonts w:ascii="Calibri"/>
                          <w:color w:val="231F20"/>
                        </w:rPr>
                        <w:t>Ine</w:t>
                      </w:r>
                      <w:r w:rsidR="00C50CF4" w:rsidRPr="00386476">
                        <w:rPr>
                          <w:rFonts w:ascii="Calibri"/>
                          <w:color w:val="231F20"/>
                        </w:rPr>
                        <w:t xml:space="preserve"> Cockerell, MSc, OU</w:t>
                      </w:r>
                      <w:r w:rsidR="00D421F1">
                        <w:rPr>
                          <w:rFonts w:ascii="Calibri"/>
                          <w:color w:val="231F20"/>
                        </w:rPr>
                        <w:t>H</w:t>
                      </w:r>
                      <w:r w:rsidR="00C50CF4" w:rsidRPr="00386476">
                        <w:rPr>
                          <w:rFonts w:ascii="Calibri"/>
                          <w:color w:val="231F20"/>
                        </w:rPr>
                        <w:t xml:space="preserve"> and </w:t>
                      </w:r>
                      <w:proofErr w:type="spellStart"/>
                      <w:r w:rsidR="00C50CF4" w:rsidRPr="00386476">
                        <w:rPr>
                          <w:rFonts w:ascii="Calibri"/>
                          <w:color w:val="231F20"/>
                        </w:rPr>
                        <w:t>U</w:t>
                      </w:r>
                      <w:r w:rsidR="009C2209">
                        <w:rPr>
                          <w:rFonts w:ascii="Calibri"/>
                          <w:color w:val="231F20"/>
                        </w:rPr>
                        <w:t>i</w:t>
                      </w:r>
                      <w:r w:rsidR="00C50CF4" w:rsidRPr="00386476">
                        <w:rPr>
                          <w:rFonts w:ascii="Calibri"/>
                          <w:color w:val="231F20"/>
                        </w:rPr>
                        <w:t>O</w:t>
                      </w:r>
                      <w:proofErr w:type="spellEnd"/>
                    </w:p>
                    <w:p w14:paraId="272A4E12" w14:textId="77777777" w:rsidR="00A677AB" w:rsidRPr="00386476" w:rsidRDefault="00A677AB" w:rsidP="00465E7C">
                      <w:pPr>
                        <w:spacing w:before="3"/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14:paraId="1D01BFB0" w14:textId="77777777" w:rsidR="00A677AB" w:rsidRPr="00386476" w:rsidRDefault="00A677AB" w:rsidP="00A677AB">
                      <w:pPr>
                        <w:spacing w:before="3"/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14:paraId="672390C9" w14:textId="77777777" w:rsidR="00A677AB" w:rsidRPr="00386476" w:rsidRDefault="00A677AB" w:rsidP="00A677AB">
                      <w:pPr>
                        <w:spacing w:before="3"/>
                        <w:ind w:left="503"/>
                        <w:rPr>
                          <w:rFonts w:ascii="Calibri" w:eastAsia="Calibri" w:hAnsi="Calibri" w:cs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FC8D57" w14:textId="77777777" w:rsidR="00AE478D" w:rsidRPr="00A12E7C" w:rsidRDefault="00AE478D" w:rsidP="00AE478D">
      <w:pPr>
        <w:rPr>
          <w:rFonts w:ascii="Calibri" w:eastAsia="Calibri" w:hAnsi="Calibri" w:cs="Calibri"/>
          <w:lang w:val="nb-NO"/>
        </w:rPr>
      </w:pPr>
    </w:p>
    <w:p w14:paraId="67C6F4CE" w14:textId="77777777" w:rsidR="00AE478D" w:rsidRPr="00A12E7C" w:rsidRDefault="00AE478D" w:rsidP="00AE478D">
      <w:pPr>
        <w:rPr>
          <w:rFonts w:ascii="Calibri" w:eastAsia="Calibri" w:hAnsi="Calibri" w:cs="Calibri"/>
          <w:lang w:val="nb-NO"/>
        </w:rPr>
      </w:pPr>
    </w:p>
    <w:p w14:paraId="56AA7780" w14:textId="77777777" w:rsidR="00AE478D" w:rsidRPr="00A12E7C" w:rsidRDefault="00AE478D" w:rsidP="00AE478D">
      <w:pPr>
        <w:spacing w:before="4"/>
        <w:rPr>
          <w:rFonts w:ascii="Calibri" w:eastAsia="Calibri" w:hAnsi="Calibri" w:cs="Calibri"/>
          <w:sz w:val="32"/>
          <w:szCs w:val="32"/>
          <w:lang w:val="nb-NO"/>
        </w:rPr>
      </w:pPr>
    </w:p>
    <w:p w14:paraId="64B73C38" w14:textId="77777777" w:rsidR="00AE478D" w:rsidRPr="00A12E7C" w:rsidRDefault="00AE478D" w:rsidP="00AE478D">
      <w:pPr>
        <w:ind w:left="675"/>
        <w:rPr>
          <w:rFonts w:ascii="Calibri" w:eastAsia="Calibri" w:hAnsi="Calibri" w:cs="Calibri"/>
          <w:sz w:val="28"/>
          <w:szCs w:val="28"/>
        </w:rPr>
      </w:pPr>
      <w:r w:rsidRPr="00A12E7C">
        <w:rPr>
          <w:rFonts w:ascii="Calibri"/>
          <w:b/>
          <w:color w:val="006AB4"/>
          <w:spacing w:val="-1"/>
          <w:sz w:val="28"/>
        </w:rPr>
        <w:t>Research profile</w:t>
      </w:r>
      <w:r w:rsidRPr="00A12E7C">
        <w:rPr>
          <w:rFonts w:ascii="Calibri"/>
          <w:b/>
          <w:color w:val="006AB4"/>
          <w:sz w:val="28"/>
        </w:rPr>
        <w:t xml:space="preserve"> and</w:t>
      </w:r>
      <w:r w:rsidRPr="00A12E7C">
        <w:rPr>
          <w:rFonts w:ascii="Calibri"/>
          <w:b/>
          <w:color w:val="006AB4"/>
          <w:spacing w:val="-3"/>
          <w:sz w:val="28"/>
        </w:rPr>
        <w:t xml:space="preserve"> </w:t>
      </w:r>
      <w:r w:rsidRPr="00A12E7C">
        <w:rPr>
          <w:rFonts w:ascii="Calibri"/>
          <w:b/>
          <w:color w:val="006AB4"/>
          <w:spacing w:val="-1"/>
          <w:sz w:val="28"/>
        </w:rPr>
        <w:t>aims</w:t>
      </w:r>
    </w:p>
    <w:p w14:paraId="648E1E90" w14:textId="77777777" w:rsidR="00AE478D" w:rsidRPr="00A12E7C" w:rsidRDefault="00AE478D" w:rsidP="00AE478D">
      <w:pPr>
        <w:pStyle w:val="Brdtekst"/>
        <w:spacing w:before="48"/>
      </w:pPr>
      <w:r w:rsidRPr="00A12E7C">
        <w:rPr>
          <w:color w:val="231F20"/>
          <w:spacing w:val="-1"/>
        </w:rPr>
        <w:t xml:space="preserve">Clinical research </w:t>
      </w:r>
      <w:r w:rsidRPr="00A12E7C">
        <w:rPr>
          <w:color w:val="231F20"/>
        </w:rPr>
        <w:t>in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patients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</w:rPr>
        <w:t xml:space="preserve">with </w:t>
      </w:r>
      <w:r w:rsidRPr="00A12E7C">
        <w:rPr>
          <w:color w:val="231F20"/>
          <w:spacing w:val="-1"/>
        </w:rPr>
        <w:t>difficult-to-treat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epilepsy, with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particular focus</w:t>
      </w:r>
      <w:r w:rsidRPr="00A12E7C">
        <w:rPr>
          <w:color w:val="231F20"/>
          <w:spacing w:val="-4"/>
        </w:rPr>
        <w:t xml:space="preserve"> </w:t>
      </w:r>
      <w:r w:rsidRPr="00A12E7C">
        <w:rPr>
          <w:color w:val="231F20"/>
          <w:spacing w:val="-1"/>
        </w:rPr>
        <w:t>on:</w:t>
      </w:r>
    </w:p>
    <w:p w14:paraId="3B375B92" w14:textId="77777777" w:rsidR="00AE478D" w:rsidRPr="00A12E7C" w:rsidRDefault="00AE478D" w:rsidP="00AE478D">
      <w:pPr>
        <w:spacing w:before="2"/>
        <w:rPr>
          <w:rFonts w:ascii="Calibri" w:eastAsia="Calibri" w:hAnsi="Calibri" w:cs="Calibri"/>
          <w:sz w:val="26"/>
          <w:szCs w:val="26"/>
        </w:rPr>
      </w:pPr>
    </w:p>
    <w:p w14:paraId="55C0C109" w14:textId="77777777"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</w:pPr>
      <w:r w:rsidRPr="00A12E7C">
        <w:rPr>
          <w:color w:val="231F20"/>
          <w:spacing w:val="-1"/>
        </w:rPr>
        <w:t>Characterization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</w:rPr>
        <w:t>of</w:t>
      </w:r>
      <w:r w:rsidRPr="00A12E7C">
        <w:rPr>
          <w:color w:val="231F20"/>
          <w:spacing w:val="-1"/>
        </w:rPr>
        <w:t xml:space="preserve"> 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epilepsy syndromes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(genotype/phenotype)</w:t>
      </w:r>
    </w:p>
    <w:p w14:paraId="345574AE" w14:textId="77777777" w:rsidR="00070454" w:rsidRPr="00684AD2" w:rsidRDefault="00AE478D" w:rsidP="00070454">
      <w:pPr>
        <w:pStyle w:val="Brdtekst"/>
        <w:numPr>
          <w:ilvl w:val="2"/>
          <w:numId w:val="2"/>
        </w:numPr>
        <w:tabs>
          <w:tab w:val="left" w:pos="1396"/>
        </w:tabs>
      </w:pPr>
      <w:r w:rsidRPr="00070454">
        <w:rPr>
          <w:color w:val="231F20"/>
          <w:spacing w:val="-1"/>
        </w:rPr>
        <w:t>Clinical pharmacology</w:t>
      </w:r>
      <w:r w:rsidRPr="00070454">
        <w:rPr>
          <w:color w:val="231F20"/>
          <w:spacing w:val="-2"/>
        </w:rPr>
        <w:t xml:space="preserve"> </w:t>
      </w:r>
      <w:r w:rsidRPr="00070454">
        <w:rPr>
          <w:color w:val="231F20"/>
        </w:rPr>
        <w:t>of</w:t>
      </w:r>
      <w:r w:rsidRPr="00070454">
        <w:rPr>
          <w:color w:val="231F20"/>
          <w:spacing w:val="-1"/>
        </w:rPr>
        <w:t xml:space="preserve"> </w:t>
      </w:r>
      <w:proofErr w:type="spellStart"/>
      <w:r w:rsidRPr="00070454">
        <w:rPr>
          <w:color w:val="231F20"/>
          <w:spacing w:val="-1"/>
        </w:rPr>
        <w:t>anti</w:t>
      </w:r>
      <w:r w:rsidR="00070454">
        <w:rPr>
          <w:color w:val="231F20"/>
          <w:spacing w:val="-1"/>
        </w:rPr>
        <w:t>seizure</w:t>
      </w:r>
      <w:proofErr w:type="spellEnd"/>
      <w:r w:rsidR="00070454">
        <w:rPr>
          <w:color w:val="231F20"/>
          <w:spacing w:val="-1"/>
        </w:rPr>
        <w:t xml:space="preserve"> medications</w:t>
      </w:r>
    </w:p>
    <w:p w14:paraId="2EA85C70" w14:textId="38F54499" w:rsidR="00AE478D" w:rsidRPr="00A12E7C" w:rsidRDefault="006F622B" w:rsidP="00070454">
      <w:pPr>
        <w:pStyle w:val="Brdtekst"/>
        <w:numPr>
          <w:ilvl w:val="2"/>
          <w:numId w:val="2"/>
        </w:numPr>
        <w:tabs>
          <w:tab w:val="left" w:pos="1396"/>
        </w:tabs>
      </w:pPr>
      <w:r w:rsidRPr="00070454">
        <w:rPr>
          <w:color w:val="231F20"/>
          <w:spacing w:val="-1"/>
        </w:rPr>
        <w:t>D</w:t>
      </w:r>
      <w:r w:rsidR="00AE478D" w:rsidRPr="00070454">
        <w:rPr>
          <w:color w:val="231F20"/>
          <w:spacing w:val="-1"/>
        </w:rPr>
        <w:t>iagnostic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1"/>
        </w:rPr>
        <w:t>and treatment</w:t>
      </w:r>
      <w:r w:rsidR="00AE478D" w:rsidRPr="00070454">
        <w:rPr>
          <w:color w:val="231F20"/>
          <w:spacing w:val="-2"/>
        </w:rPr>
        <w:t xml:space="preserve"> </w:t>
      </w:r>
      <w:r w:rsidR="00AE478D" w:rsidRPr="00070454">
        <w:rPr>
          <w:color w:val="231F20"/>
          <w:spacing w:val="-1"/>
        </w:rPr>
        <w:t>options;</w:t>
      </w:r>
      <w:r w:rsidR="00AE478D" w:rsidRPr="00070454">
        <w:rPr>
          <w:color w:val="231F20"/>
          <w:spacing w:val="-2"/>
        </w:rPr>
        <w:t xml:space="preserve"> </w:t>
      </w:r>
      <w:r w:rsidR="00AE478D" w:rsidRPr="00070454">
        <w:rPr>
          <w:color w:val="231F20"/>
          <w:spacing w:val="-1"/>
        </w:rPr>
        <w:t>EEG,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1"/>
        </w:rPr>
        <w:t>pharmacotherapy, surgery,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2"/>
        </w:rPr>
        <w:t>VNS,</w:t>
      </w:r>
      <w:r w:rsidRPr="00070454">
        <w:rPr>
          <w:color w:val="231F20"/>
          <w:spacing w:val="-2"/>
        </w:rPr>
        <w:t xml:space="preserve"> ketogenic</w:t>
      </w:r>
      <w:r w:rsidR="00AE478D" w:rsidRPr="00070454">
        <w:rPr>
          <w:color w:val="231F20"/>
        </w:rPr>
        <w:t xml:space="preserve"> </w:t>
      </w:r>
      <w:r w:rsidR="00AE478D" w:rsidRPr="00070454">
        <w:rPr>
          <w:color w:val="231F20"/>
          <w:spacing w:val="-1"/>
        </w:rPr>
        <w:t>diets</w:t>
      </w:r>
    </w:p>
    <w:p w14:paraId="0BEEFD12" w14:textId="77777777"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  <w:spacing w:line="267" w:lineRule="exact"/>
      </w:pPr>
      <w:r w:rsidRPr="00A12E7C">
        <w:rPr>
          <w:color w:val="231F20"/>
          <w:spacing w:val="-1"/>
        </w:rPr>
        <w:t>Psychosocial, psychiatric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2"/>
        </w:rPr>
        <w:t>and</w:t>
      </w:r>
      <w:r w:rsidRPr="00A12E7C">
        <w:rPr>
          <w:color w:val="231F20"/>
          <w:spacing w:val="-1"/>
        </w:rPr>
        <w:t xml:space="preserve"> neurocognitive aspects</w:t>
      </w:r>
    </w:p>
    <w:p w14:paraId="6A6F60D8" w14:textId="77777777"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  <w:spacing w:line="267" w:lineRule="exact"/>
      </w:pPr>
      <w:r w:rsidRPr="00A12E7C">
        <w:rPr>
          <w:color w:val="231F20"/>
          <w:spacing w:val="-1"/>
        </w:rPr>
        <w:t>Psychogenic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>non-epileptic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seizures</w:t>
      </w:r>
    </w:p>
    <w:p w14:paraId="4DE33F58" w14:textId="77777777" w:rsidR="00AE478D" w:rsidRDefault="00AE478D" w:rsidP="00AE478D">
      <w:pPr>
        <w:spacing w:line="267" w:lineRule="exact"/>
        <w:rPr>
          <w:highlight w:val="yellow"/>
        </w:rPr>
      </w:pPr>
    </w:p>
    <w:p w14:paraId="2201FCFF" w14:textId="77777777" w:rsidR="005D5F11" w:rsidRDefault="005D5F11" w:rsidP="00AE478D">
      <w:pPr>
        <w:spacing w:line="267" w:lineRule="exact"/>
        <w:rPr>
          <w:highlight w:val="yellow"/>
        </w:rPr>
      </w:pPr>
    </w:p>
    <w:p w14:paraId="415376F0" w14:textId="77777777" w:rsidR="005D5F11" w:rsidRDefault="005D5F11" w:rsidP="00AE478D">
      <w:pPr>
        <w:spacing w:line="267" w:lineRule="exact"/>
        <w:rPr>
          <w:highlight w:val="yellow"/>
        </w:rPr>
      </w:pPr>
    </w:p>
    <w:p w14:paraId="3A06A6C9" w14:textId="77777777" w:rsidR="005D5F11" w:rsidRDefault="00741056" w:rsidP="00A2013B">
      <w:pPr>
        <w:spacing w:line="267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Dissertations 2021:</w:t>
      </w:r>
    </w:p>
    <w:p w14:paraId="2C393F71" w14:textId="226F5A05" w:rsidR="00741056" w:rsidRDefault="00741056" w:rsidP="00A2013B">
      <w:pPr>
        <w:spacing w:line="267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No dissertations.  </w:t>
      </w:r>
    </w:p>
    <w:p w14:paraId="2B43A466" w14:textId="77777777" w:rsidR="00741056" w:rsidRDefault="00741056" w:rsidP="00A2013B">
      <w:pPr>
        <w:spacing w:line="267" w:lineRule="exact"/>
        <w:ind w:firstLine="567"/>
        <w:rPr>
          <w:sz w:val="28"/>
          <w:szCs w:val="28"/>
        </w:rPr>
      </w:pPr>
    </w:p>
    <w:p w14:paraId="5D06A86E" w14:textId="77777777" w:rsidR="00741056" w:rsidRPr="00793370" w:rsidRDefault="00741056" w:rsidP="006D43A3">
      <w:pPr>
        <w:spacing w:line="267" w:lineRule="exact"/>
        <w:rPr>
          <w:strike/>
          <w:sz w:val="28"/>
          <w:szCs w:val="28"/>
        </w:rPr>
      </w:pPr>
    </w:p>
    <w:p w14:paraId="637879D2" w14:textId="77777777" w:rsidR="005D5F11" w:rsidRPr="00793370" w:rsidRDefault="005D5F11" w:rsidP="00AE478D">
      <w:pPr>
        <w:spacing w:line="267" w:lineRule="exact"/>
        <w:rPr>
          <w:strike/>
          <w:highlight w:val="yellow"/>
        </w:rPr>
      </w:pPr>
    </w:p>
    <w:p w14:paraId="1FE662C7" w14:textId="77777777" w:rsidR="00965726" w:rsidRPr="00793370" w:rsidRDefault="00965726" w:rsidP="00B958D1">
      <w:pPr>
        <w:pStyle w:val="Brdtekst"/>
        <w:tabs>
          <w:tab w:val="left" w:pos="851"/>
        </w:tabs>
        <w:spacing w:before="120"/>
        <w:ind w:left="851"/>
        <w:rPr>
          <w:strike/>
        </w:rPr>
      </w:pPr>
    </w:p>
    <w:p w14:paraId="64683EF0" w14:textId="77777777" w:rsidR="00D8422A" w:rsidRPr="00CB1B39" w:rsidRDefault="00D8422A" w:rsidP="00AE478D">
      <w:pPr>
        <w:spacing w:line="267" w:lineRule="exact"/>
        <w:rPr>
          <w:highlight w:val="yellow"/>
        </w:rPr>
        <w:sectPr w:rsidR="00D8422A" w:rsidRPr="00CB1B39">
          <w:pgSz w:w="11900" w:h="16840"/>
          <w:pgMar w:top="2220" w:right="460" w:bottom="1200" w:left="740" w:header="713" w:footer="1009" w:gutter="0"/>
          <w:cols w:space="708"/>
        </w:sectPr>
      </w:pPr>
    </w:p>
    <w:p w14:paraId="0E436471" w14:textId="77777777" w:rsidR="00AE478D" w:rsidRPr="00692290" w:rsidRDefault="00AE478D" w:rsidP="00AE478D">
      <w:pPr>
        <w:pStyle w:val="Overskrift3"/>
        <w:spacing w:before="120"/>
        <w:rPr>
          <w:rFonts w:asciiTheme="minorHAnsi" w:hAnsiTheme="minorHAnsi"/>
          <w:b w:val="0"/>
          <w:bCs w:val="0"/>
        </w:rPr>
      </w:pPr>
      <w:r w:rsidRPr="00692290">
        <w:rPr>
          <w:rFonts w:asciiTheme="minorHAnsi" w:hAnsiTheme="minorHAnsi"/>
          <w:color w:val="006AB4"/>
          <w:spacing w:val="-1"/>
        </w:rPr>
        <w:lastRenderedPageBreak/>
        <w:t>Ongoing</w:t>
      </w:r>
      <w:r w:rsidRPr="00692290">
        <w:rPr>
          <w:rFonts w:asciiTheme="minorHAnsi" w:hAnsiTheme="minorHAnsi"/>
          <w:color w:val="006AB4"/>
          <w:spacing w:val="-3"/>
        </w:rPr>
        <w:t xml:space="preserve"> </w:t>
      </w:r>
      <w:r w:rsidRPr="00692290">
        <w:rPr>
          <w:rFonts w:asciiTheme="minorHAnsi" w:hAnsiTheme="minorHAnsi"/>
          <w:color w:val="006AB4"/>
          <w:spacing w:val="-1"/>
        </w:rPr>
        <w:t>projects</w:t>
      </w:r>
    </w:p>
    <w:p w14:paraId="4A710211" w14:textId="77777777" w:rsidR="00AE478D" w:rsidRDefault="00AE478D" w:rsidP="00AE478D">
      <w:pPr>
        <w:pStyle w:val="Overskrift7"/>
        <w:spacing w:before="48"/>
        <w:rPr>
          <w:color w:val="231F20"/>
          <w:spacing w:val="-1"/>
        </w:rPr>
      </w:pPr>
    </w:p>
    <w:p w14:paraId="6C6916CC" w14:textId="77777777" w:rsidR="00AE478D" w:rsidRPr="00692290" w:rsidRDefault="00AE478D" w:rsidP="00AE478D">
      <w:pPr>
        <w:pStyle w:val="Overskrift7"/>
        <w:spacing w:before="48"/>
        <w:rPr>
          <w:b w:val="0"/>
          <w:bCs w:val="0"/>
          <w:sz w:val="28"/>
          <w:szCs w:val="28"/>
        </w:rPr>
      </w:pPr>
      <w:r w:rsidRPr="00692290">
        <w:rPr>
          <w:color w:val="231F20"/>
          <w:spacing w:val="-1"/>
          <w:sz w:val="28"/>
          <w:szCs w:val="28"/>
        </w:rPr>
        <w:t>PhD candidates</w:t>
      </w:r>
      <w:r w:rsidRPr="00692290">
        <w:rPr>
          <w:color w:val="231F20"/>
          <w:spacing w:val="-3"/>
          <w:sz w:val="28"/>
          <w:szCs w:val="28"/>
        </w:rPr>
        <w:t xml:space="preserve"> </w:t>
      </w:r>
      <w:r w:rsidRPr="00692290">
        <w:rPr>
          <w:color w:val="231F20"/>
          <w:sz w:val="28"/>
          <w:szCs w:val="28"/>
        </w:rPr>
        <w:t>in</w:t>
      </w:r>
      <w:r w:rsidRPr="00692290">
        <w:rPr>
          <w:color w:val="231F20"/>
          <w:spacing w:val="-1"/>
          <w:sz w:val="28"/>
          <w:szCs w:val="28"/>
        </w:rPr>
        <w:t xml:space="preserve"> the</w:t>
      </w:r>
      <w:r w:rsidRPr="00692290">
        <w:rPr>
          <w:color w:val="231F20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PhD program</w:t>
      </w:r>
      <w:r w:rsidR="0087210D" w:rsidRPr="00692290">
        <w:rPr>
          <w:color w:val="231F20"/>
          <w:spacing w:val="-1"/>
          <w:sz w:val="28"/>
          <w:szCs w:val="28"/>
        </w:rPr>
        <w:t>, University of Oslo</w:t>
      </w:r>
      <w:r w:rsidRPr="00692290">
        <w:rPr>
          <w:color w:val="231F20"/>
          <w:spacing w:val="-1"/>
          <w:sz w:val="28"/>
          <w:szCs w:val="28"/>
        </w:rPr>
        <w:t>:</w:t>
      </w:r>
    </w:p>
    <w:p w14:paraId="169C7B09" w14:textId="77777777" w:rsidR="00AE478D" w:rsidRPr="00211EC8" w:rsidRDefault="00AE478D" w:rsidP="00AE478D">
      <w:pPr>
        <w:numPr>
          <w:ilvl w:val="0"/>
          <w:numId w:val="3"/>
        </w:numPr>
        <w:tabs>
          <w:tab w:val="left" w:pos="851"/>
        </w:tabs>
        <w:spacing w:before="120"/>
        <w:ind w:left="851" w:right="1079" w:hanging="284"/>
        <w:rPr>
          <w:rFonts w:eastAsia="Calibri" w:cs="Calibri"/>
        </w:rPr>
      </w:pPr>
      <w:r w:rsidRPr="00386476">
        <w:rPr>
          <w:b/>
          <w:color w:val="231F20"/>
          <w:spacing w:val="-1"/>
        </w:rPr>
        <w:t>Antonia Villagran</w:t>
      </w:r>
      <w:r w:rsidR="00C50CF4">
        <w:rPr>
          <w:color w:val="231F20"/>
          <w:spacing w:val="-1"/>
        </w:rPr>
        <w:t>:</w:t>
      </w:r>
      <w:r w:rsidRPr="00211EC8">
        <w:rPr>
          <w:color w:val="231F20"/>
        </w:rPr>
        <w:t xml:space="preserve"> </w:t>
      </w:r>
      <w:r w:rsidRPr="00211EC8">
        <w:rPr>
          <w:i/>
          <w:color w:val="231F20"/>
          <w:spacing w:val="-1"/>
        </w:rPr>
        <w:t>Psychiatric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  <w:spacing w:val="-1"/>
        </w:rPr>
        <w:t>comorbidity</w:t>
      </w:r>
      <w:r w:rsidRPr="00211EC8">
        <w:rPr>
          <w:i/>
          <w:color w:val="231F20"/>
        </w:rPr>
        <w:t xml:space="preserve"> in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  <w:spacing w:val="-1"/>
        </w:rPr>
        <w:t>patients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</w:rPr>
        <w:t>with</w:t>
      </w:r>
      <w:r w:rsidRPr="00211EC8">
        <w:rPr>
          <w:i/>
          <w:color w:val="231F20"/>
          <w:spacing w:val="-1"/>
        </w:rPr>
        <w:t xml:space="preserve"> psychogenic</w:t>
      </w:r>
      <w:r w:rsidRPr="00211EC8">
        <w:rPr>
          <w:i/>
          <w:color w:val="231F20"/>
        </w:rPr>
        <w:t xml:space="preserve"> </w:t>
      </w:r>
      <w:r w:rsidRPr="00211EC8">
        <w:rPr>
          <w:i/>
          <w:color w:val="231F20"/>
          <w:spacing w:val="-1"/>
        </w:rPr>
        <w:t>non-epileptic seizures</w:t>
      </w:r>
      <w:r w:rsidRPr="00211EC8">
        <w:rPr>
          <w:i/>
          <w:color w:val="231F20"/>
          <w:spacing w:val="53"/>
        </w:rPr>
        <w:t xml:space="preserve"> </w:t>
      </w:r>
      <w:r w:rsidRPr="00211EC8">
        <w:rPr>
          <w:i/>
          <w:color w:val="231F20"/>
          <w:spacing w:val="-1"/>
        </w:rPr>
        <w:t>(PNES)</w:t>
      </w:r>
      <w:r w:rsidRPr="00211EC8">
        <w:rPr>
          <w:color w:val="231F20"/>
          <w:spacing w:val="-1"/>
        </w:rPr>
        <w:t>.</w:t>
      </w:r>
      <w:r w:rsidRPr="00211EC8">
        <w:rPr>
          <w:color w:val="231F20"/>
          <w:spacing w:val="49"/>
        </w:rPr>
        <w:t xml:space="preserve"> </w:t>
      </w:r>
      <w:r w:rsidRPr="00211EC8">
        <w:rPr>
          <w:color w:val="231F20"/>
          <w:spacing w:val="-1"/>
        </w:rPr>
        <w:t>Supervisor:</w:t>
      </w:r>
      <w:r w:rsidRPr="00211EC8">
        <w:rPr>
          <w:color w:val="231F20"/>
          <w:spacing w:val="48"/>
        </w:rPr>
        <w:t xml:space="preserve"> </w:t>
      </w:r>
      <w:r w:rsidRPr="00933D3A">
        <w:rPr>
          <w:b/>
          <w:color w:val="231F20"/>
          <w:spacing w:val="-1"/>
        </w:rPr>
        <w:t xml:space="preserve">Morten </w:t>
      </w:r>
      <w:r w:rsidRPr="00933D3A">
        <w:rPr>
          <w:b/>
          <w:color w:val="231F20"/>
        </w:rPr>
        <w:t xml:space="preserve">I. </w:t>
      </w:r>
      <w:r w:rsidRPr="00933D3A">
        <w:rPr>
          <w:b/>
          <w:color w:val="231F20"/>
          <w:spacing w:val="-1"/>
        </w:rPr>
        <w:t>Lossius</w:t>
      </w:r>
      <w:r w:rsidRPr="00211EC8">
        <w:rPr>
          <w:color w:val="231F20"/>
          <w:spacing w:val="-1"/>
        </w:rPr>
        <w:t>. Co-supervisor:</w:t>
      </w:r>
      <w:r w:rsidRPr="00211EC8">
        <w:rPr>
          <w:color w:val="231F20"/>
          <w:spacing w:val="-4"/>
        </w:rPr>
        <w:t xml:space="preserve"> </w:t>
      </w:r>
      <w:r w:rsidRPr="00211EC8">
        <w:rPr>
          <w:color w:val="231F20"/>
          <w:spacing w:val="-1"/>
        </w:rPr>
        <w:t>Roderick</w:t>
      </w:r>
      <w:r w:rsidRPr="00211EC8">
        <w:rPr>
          <w:color w:val="231F20"/>
          <w:spacing w:val="-2"/>
        </w:rPr>
        <w:t xml:space="preserve"> </w:t>
      </w:r>
      <w:r w:rsidRPr="00211EC8">
        <w:rPr>
          <w:color w:val="231F20"/>
          <w:spacing w:val="-1"/>
        </w:rPr>
        <w:t>Duncan</w:t>
      </w:r>
      <w:r w:rsidR="00DB6988">
        <w:rPr>
          <w:color w:val="231F20"/>
          <w:spacing w:val="-1"/>
        </w:rPr>
        <w:t>.</w:t>
      </w:r>
    </w:p>
    <w:p w14:paraId="0C28C38B" w14:textId="77777777" w:rsidR="00AE478D" w:rsidRPr="00211EC8" w:rsidRDefault="00AE478D" w:rsidP="00AE478D">
      <w:pPr>
        <w:numPr>
          <w:ilvl w:val="0"/>
          <w:numId w:val="3"/>
        </w:numPr>
        <w:tabs>
          <w:tab w:val="left" w:pos="851"/>
        </w:tabs>
        <w:spacing w:before="120"/>
        <w:ind w:left="851" w:right="1417" w:hanging="284"/>
        <w:rPr>
          <w:rFonts w:eastAsia="Calibri" w:cs="Calibri"/>
        </w:rPr>
      </w:pPr>
      <w:proofErr w:type="spellStart"/>
      <w:r w:rsidRPr="00386476">
        <w:rPr>
          <w:b/>
          <w:color w:val="231F20"/>
          <w:spacing w:val="-1"/>
        </w:rPr>
        <w:t>Torleiv</w:t>
      </w:r>
      <w:proofErr w:type="spellEnd"/>
      <w:r w:rsidRPr="00386476">
        <w:rPr>
          <w:b/>
          <w:color w:val="231F20"/>
        </w:rPr>
        <w:t xml:space="preserve"> </w:t>
      </w:r>
      <w:proofErr w:type="spellStart"/>
      <w:r w:rsidRPr="00386476">
        <w:rPr>
          <w:b/>
          <w:color w:val="231F20"/>
          <w:spacing w:val="-2"/>
        </w:rPr>
        <w:t>Svendsen</w:t>
      </w:r>
      <w:proofErr w:type="spellEnd"/>
      <w:r w:rsidRPr="00386476">
        <w:rPr>
          <w:b/>
          <w:color w:val="231F20"/>
          <w:spacing w:val="-2"/>
        </w:rPr>
        <w:t>:</w:t>
      </w:r>
      <w:r w:rsidRPr="00211EC8">
        <w:rPr>
          <w:color w:val="231F20"/>
          <w:spacing w:val="2"/>
        </w:rPr>
        <w:t xml:space="preserve"> </w:t>
      </w:r>
      <w:r w:rsidRPr="00211EC8">
        <w:rPr>
          <w:i/>
          <w:color w:val="231F20"/>
          <w:spacing w:val="-1"/>
        </w:rPr>
        <w:t>Tolerability and</w:t>
      </w:r>
      <w:r w:rsidRPr="00211EC8">
        <w:rPr>
          <w:i/>
          <w:color w:val="231F20"/>
        </w:rPr>
        <w:t xml:space="preserve"> </w:t>
      </w:r>
      <w:r w:rsidRPr="00211EC8">
        <w:rPr>
          <w:i/>
          <w:color w:val="231F20"/>
          <w:spacing w:val="-1"/>
        </w:rPr>
        <w:t>efficacy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  <w:spacing w:val="-1"/>
        </w:rPr>
        <w:t>of new</w:t>
      </w:r>
      <w:r w:rsidRPr="00211EC8">
        <w:rPr>
          <w:i/>
          <w:color w:val="231F20"/>
          <w:spacing w:val="-3"/>
        </w:rPr>
        <w:t xml:space="preserve"> </w:t>
      </w:r>
      <w:r w:rsidRPr="00211EC8">
        <w:rPr>
          <w:i/>
          <w:color w:val="231F20"/>
          <w:spacing w:val="-1"/>
        </w:rPr>
        <w:t>antiepileptic drugs</w:t>
      </w:r>
      <w:r w:rsidRPr="00211EC8">
        <w:rPr>
          <w:color w:val="231F20"/>
          <w:spacing w:val="-1"/>
        </w:rPr>
        <w:t>.</w:t>
      </w:r>
      <w:r w:rsidRPr="00211EC8">
        <w:rPr>
          <w:color w:val="231F20"/>
          <w:spacing w:val="49"/>
        </w:rPr>
        <w:t xml:space="preserve"> </w:t>
      </w:r>
      <w:r w:rsidRPr="00211EC8">
        <w:rPr>
          <w:color w:val="231F20"/>
          <w:spacing w:val="-1"/>
        </w:rPr>
        <w:t>Supervisor:</w:t>
      </w:r>
      <w:r w:rsidRPr="00211EC8">
        <w:rPr>
          <w:color w:val="231F20"/>
          <w:spacing w:val="-2"/>
        </w:rPr>
        <w:t xml:space="preserve"> </w:t>
      </w:r>
      <w:r w:rsidRPr="00386476">
        <w:rPr>
          <w:b/>
          <w:color w:val="231F20"/>
          <w:spacing w:val="-1"/>
        </w:rPr>
        <w:t>Cecilie</w:t>
      </w:r>
      <w:r w:rsidR="0087210D">
        <w:rPr>
          <w:b/>
          <w:color w:val="231F20"/>
          <w:spacing w:val="-1"/>
        </w:rPr>
        <w:t xml:space="preserve"> </w:t>
      </w:r>
      <w:r w:rsidRPr="00386476">
        <w:rPr>
          <w:b/>
          <w:color w:val="231F20"/>
          <w:spacing w:val="-1"/>
        </w:rPr>
        <w:t>Johannessen</w:t>
      </w:r>
      <w:r w:rsidRPr="00386476">
        <w:rPr>
          <w:b/>
          <w:color w:val="231F20"/>
          <w:spacing w:val="-3"/>
        </w:rPr>
        <w:t xml:space="preserve"> </w:t>
      </w:r>
      <w:r w:rsidRPr="00386476">
        <w:rPr>
          <w:b/>
          <w:color w:val="231F20"/>
          <w:spacing w:val="-1"/>
        </w:rPr>
        <w:t>Landmark</w:t>
      </w:r>
      <w:r w:rsidRPr="00211EC8">
        <w:rPr>
          <w:color w:val="231F20"/>
          <w:spacing w:val="-1"/>
        </w:rPr>
        <w:t>. Co-supervisors:</w:t>
      </w:r>
      <w:r w:rsidRPr="00211EC8">
        <w:rPr>
          <w:color w:val="231F20"/>
          <w:spacing w:val="-2"/>
        </w:rPr>
        <w:t xml:space="preserve"> </w:t>
      </w:r>
      <w:r w:rsidRPr="00211EC8">
        <w:rPr>
          <w:color w:val="231F20"/>
          <w:spacing w:val="-1"/>
        </w:rPr>
        <w:t>Ole Morten</w:t>
      </w:r>
      <w:r w:rsidRPr="00211EC8">
        <w:rPr>
          <w:color w:val="231F20"/>
          <w:spacing w:val="-3"/>
        </w:rPr>
        <w:t xml:space="preserve"> </w:t>
      </w:r>
      <w:proofErr w:type="spellStart"/>
      <w:r w:rsidRPr="00211EC8">
        <w:rPr>
          <w:color w:val="231F20"/>
          <w:spacing w:val="-1"/>
        </w:rPr>
        <w:t>Rønning</w:t>
      </w:r>
      <w:proofErr w:type="spellEnd"/>
      <w:r w:rsidRPr="00211EC8">
        <w:rPr>
          <w:color w:val="231F20"/>
          <w:spacing w:val="-1"/>
        </w:rPr>
        <w:t xml:space="preserve"> </w:t>
      </w:r>
      <w:r w:rsidRPr="00211EC8">
        <w:rPr>
          <w:color w:val="231F20"/>
        </w:rPr>
        <w:t>and</w:t>
      </w:r>
      <w:r w:rsidRPr="00211EC8">
        <w:rPr>
          <w:color w:val="231F20"/>
          <w:spacing w:val="-2"/>
        </w:rPr>
        <w:t xml:space="preserve"> </w:t>
      </w:r>
      <w:r w:rsidRPr="00386476">
        <w:rPr>
          <w:b/>
          <w:color w:val="231F20"/>
          <w:spacing w:val="-1"/>
        </w:rPr>
        <w:t>Morten</w:t>
      </w:r>
      <w:r w:rsidRPr="00386476">
        <w:rPr>
          <w:b/>
          <w:color w:val="231F20"/>
          <w:spacing w:val="2"/>
        </w:rPr>
        <w:t xml:space="preserve"> </w:t>
      </w:r>
      <w:r w:rsidRPr="00386476">
        <w:rPr>
          <w:b/>
          <w:color w:val="231F20"/>
          <w:spacing w:val="-1"/>
        </w:rPr>
        <w:t>I.</w:t>
      </w:r>
      <w:r w:rsidRPr="00386476">
        <w:rPr>
          <w:b/>
          <w:color w:val="231F20"/>
          <w:spacing w:val="-3"/>
        </w:rPr>
        <w:t xml:space="preserve"> </w:t>
      </w:r>
      <w:r w:rsidRPr="00386476">
        <w:rPr>
          <w:b/>
          <w:color w:val="231F20"/>
          <w:spacing w:val="-2"/>
        </w:rPr>
        <w:t>Lossius</w:t>
      </w:r>
      <w:r w:rsidR="00DB6988">
        <w:rPr>
          <w:b/>
          <w:color w:val="231F20"/>
          <w:spacing w:val="-2"/>
        </w:rPr>
        <w:t>.</w:t>
      </w:r>
    </w:p>
    <w:p w14:paraId="12E2529D" w14:textId="77777777" w:rsidR="00AE478D" w:rsidRPr="00933D3A" w:rsidRDefault="00AE478D" w:rsidP="00AE478D">
      <w:pPr>
        <w:numPr>
          <w:ilvl w:val="0"/>
          <w:numId w:val="3"/>
        </w:numPr>
        <w:tabs>
          <w:tab w:val="left" w:pos="851"/>
        </w:tabs>
        <w:spacing w:before="120"/>
        <w:ind w:left="851" w:right="1013" w:hanging="284"/>
        <w:rPr>
          <w:rFonts w:eastAsia="Calibri" w:cs="Calibri"/>
          <w:b/>
        </w:rPr>
      </w:pPr>
      <w:r w:rsidRPr="00386476">
        <w:rPr>
          <w:b/>
          <w:color w:val="231F20"/>
          <w:spacing w:val="-1"/>
        </w:rPr>
        <w:t>Sigrid</w:t>
      </w:r>
      <w:r w:rsidRPr="00386476">
        <w:rPr>
          <w:b/>
          <w:color w:val="231F20"/>
          <w:spacing w:val="-2"/>
        </w:rPr>
        <w:t xml:space="preserve"> </w:t>
      </w:r>
      <w:r w:rsidRPr="00386476">
        <w:rPr>
          <w:b/>
          <w:color w:val="231F20"/>
          <w:spacing w:val="-1"/>
        </w:rPr>
        <w:t>Pedersen:</w:t>
      </w:r>
      <w:r w:rsidRPr="00204201">
        <w:rPr>
          <w:color w:val="231F20"/>
          <w:spacing w:val="1"/>
        </w:rPr>
        <w:t xml:space="preserve"> </w:t>
      </w:r>
      <w:r w:rsidRPr="00204201">
        <w:rPr>
          <w:i/>
          <w:color w:val="231F20"/>
          <w:spacing w:val="-1"/>
        </w:rPr>
        <w:t>Epilepsy</w:t>
      </w:r>
      <w:r w:rsidRPr="00204201">
        <w:rPr>
          <w:i/>
          <w:color w:val="231F20"/>
        </w:rPr>
        <w:t xml:space="preserve"> in</w:t>
      </w:r>
      <w:r w:rsidRPr="00204201">
        <w:rPr>
          <w:i/>
          <w:color w:val="231F20"/>
          <w:spacing w:val="-3"/>
        </w:rPr>
        <w:t xml:space="preserve"> </w:t>
      </w:r>
      <w:r w:rsidRPr="00204201">
        <w:rPr>
          <w:i/>
          <w:color w:val="231F20"/>
          <w:spacing w:val="-1"/>
        </w:rPr>
        <w:t>Children:</w:t>
      </w:r>
      <w:r w:rsidRPr="00204201">
        <w:rPr>
          <w:i/>
          <w:color w:val="231F20"/>
          <w:spacing w:val="-3"/>
        </w:rPr>
        <w:t xml:space="preserve"> </w:t>
      </w:r>
      <w:r w:rsidRPr="00204201">
        <w:rPr>
          <w:i/>
          <w:color w:val="231F20"/>
          <w:spacing w:val="-1"/>
        </w:rPr>
        <w:t>The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>Impact of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 xml:space="preserve">the </w:t>
      </w:r>
      <w:r w:rsidRPr="00204201">
        <w:rPr>
          <w:i/>
          <w:color w:val="231F20"/>
        </w:rPr>
        <w:t>Gut</w:t>
      </w:r>
      <w:r w:rsidRPr="00204201">
        <w:rPr>
          <w:i/>
          <w:color w:val="231F20"/>
          <w:spacing w:val="-2"/>
        </w:rPr>
        <w:t xml:space="preserve"> </w:t>
      </w:r>
      <w:r w:rsidRPr="00204201">
        <w:rPr>
          <w:i/>
          <w:color w:val="231F20"/>
          <w:spacing w:val="-1"/>
        </w:rPr>
        <w:t>Microbiota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 xml:space="preserve">and Epigenetics </w:t>
      </w:r>
      <w:r w:rsidRPr="00204201">
        <w:rPr>
          <w:i/>
          <w:color w:val="231F20"/>
        </w:rPr>
        <w:t>in</w:t>
      </w:r>
      <w:r w:rsidRPr="00204201">
        <w:rPr>
          <w:i/>
          <w:color w:val="231F20"/>
          <w:spacing w:val="55"/>
        </w:rPr>
        <w:t xml:space="preserve"> </w:t>
      </w:r>
      <w:r w:rsidRPr="00204201">
        <w:rPr>
          <w:i/>
          <w:color w:val="231F20"/>
          <w:spacing w:val="-1"/>
        </w:rPr>
        <w:t>Successful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>Treatment</w:t>
      </w:r>
      <w:r w:rsidRPr="00204201">
        <w:rPr>
          <w:i/>
          <w:color w:val="231F20"/>
          <w:spacing w:val="-3"/>
        </w:rPr>
        <w:t xml:space="preserve"> </w:t>
      </w:r>
      <w:r w:rsidRPr="00204201">
        <w:rPr>
          <w:i/>
          <w:color w:val="231F20"/>
          <w:spacing w:val="-1"/>
        </w:rPr>
        <w:t>of Epilepsy.</w:t>
      </w:r>
      <w:r>
        <w:rPr>
          <w:i/>
          <w:color w:val="231F20"/>
          <w:spacing w:val="-1"/>
        </w:rPr>
        <w:t xml:space="preserve"> </w:t>
      </w:r>
      <w:r w:rsidRPr="00204201">
        <w:rPr>
          <w:color w:val="231F20"/>
          <w:spacing w:val="-1"/>
        </w:rPr>
        <w:t>Supervisor:</w:t>
      </w:r>
      <w:r w:rsidRPr="00204201">
        <w:rPr>
          <w:color w:val="231F20"/>
          <w:spacing w:val="-2"/>
        </w:rPr>
        <w:t xml:space="preserve"> </w:t>
      </w:r>
      <w:proofErr w:type="spellStart"/>
      <w:r w:rsidRPr="00386476">
        <w:rPr>
          <w:b/>
          <w:color w:val="231F20"/>
          <w:spacing w:val="-1"/>
        </w:rPr>
        <w:t>Kaja</w:t>
      </w:r>
      <w:proofErr w:type="spellEnd"/>
      <w:r w:rsidRPr="00386476">
        <w:rPr>
          <w:b/>
          <w:color w:val="231F20"/>
          <w:spacing w:val="-3"/>
        </w:rPr>
        <w:t xml:space="preserve"> </w:t>
      </w:r>
      <w:r w:rsidRPr="00386476">
        <w:rPr>
          <w:b/>
          <w:color w:val="231F20"/>
          <w:spacing w:val="-1"/>
        </w:rPr>
        <w:t>K</w:t>
      </w:r>
      <w:r w:rsidR="00DB6988">
        <w:rPr>
          <w:b/>
          <w:color w:val="231F20"/>
          <w:spacing w:val="-1"/>
        </w:rPr>
        <w:t>.</w:t>
      </w:r>
      <w:r w:rsidRPr="00386476">
        <w:rPr>
          <w:b/>
          <w:color w:val="231F20"/>
        </w:rPr>
        <w:t xml:space="preserve"> </w:t>
      </w:r>
      <w:r w:rsidRPr="00386476">
        <w:rPr>
          <w:b/>
          <w:color w:val="231F20"/>
          <w:spacing w:val="-1"/>
        </w:rPr>
        <w:t>Selmer</w:t>
      </w:r>
      <w:r w:rsidRPr="00204201">
        <w:rPr>
          <w:color w:val="231F20"/>
          <w:spacing w:val="-1"/>
        </w:rPr>
        <w:t>.</w:t>
      </w:r>
      <w:r w:rsidRPr="00204201">
        <w:rPr>
          <w:color w:val="231F20"/>
          <w:spacing w:val="2"/>
        </w:rPr>
        <w:t xml:space="preserve"> </w:t>
      </w:r>
      <w:r w:rsidRPr="00204201">
        <w:rPr>
          <w:color w:val="231F20"/>
          <w:spacing w:val="-1"/>
        </w:rPr>
        <w:t xml:space="preserve">Co-supervisors: </w:t>
      </w:r>
      <w:r w:rsidRPr="00965726">
        <w:rPr>
          <w:color w:val="231F20"/>
          <w:spacing w:val="-1"/>
        </w:rPr>
        <w:t>Knut</w:t>
      </w:r>
      <w:r w:rsidRPr="00965726">
        <w:rPr>
          <w:color w:val="231F20"/>
        </w:rPr>
        <w:t xml:space="preserve"> </w:t>
      </w:r>
      <w:r w:rsidRPr="00965726">
        <w:rPr>
          <w:color w:val="231F20"/>
          <w:spacing w:val="-1"/>
        </w:rPr>
        <w:t>Rudi,</w:t>
      </w:r>
      <w:r w:rsidRPr="00965726">
        <w:rPr>
          <w:color w:val="231F20"/>
          <w:spacing w:val="61"/>
        </w:rPr>
        <w:t xml:space="preserve"> </w:t>
      </w:r>
      <w:r w:rsidRPr="00465A42">
        <w:rPr>
          <w:color w:val="231F20"/>
        </w:rPr>
        <w:t>Per</w:t>
      </w:r>
      <w:r w:rsidRPr="00465A42">
        <w:rPr>
          <w:color w:val="231F20"/>
          <w:spacing w:val="-2"/>
        </w:rPr>
        <w:t xml:space="preserve"> </w:t>
      </w:r>
      <w:r w:rsidRPr="00465A42">
        <w:rPr>
          <w:color w:val="231F20"/>
          <w:spacing w:val="-1"/>
        </w:rPr>
        <w:t>Ole</w:t>
      </w:r>
      <w:r w:rsidRPr="00465A42">
        <w:rPr>
          <w:color w:val="231F20"/>
        </w:rPr>
        <w:t xml:space="preserve"> </w:t>
      </w:r>
      <w:proofErr w:type="spellStart"/>
      <w:r w:rsidRPr="00465A42">
        <w:rPr>
          <w:color w:val="231F20"/>
          <w:spacing w:val="-1"/>
        </w:rPr>
        <w:t>Iversen</w:t>
      </w:r>
      <w:proofErr w:type="spellEnd"/>
      <w:r w:rsidRPr="00965726">
        <w:rPr>
          <w:color w:val="231F20"/>
          <w:spacing w:val="-1"/>
        </w:rPr>
        <w:t>,</w:t>
      </w:r>
      <w:r w:rsidRPr="00965726">
        <w:rPr>
          <w:color w:val="231F20"/>
        </w:rPr>
        <w:t xml:space="preserve"> </w:t>
      </w:r>
      <w:r w:rsidRPr="00965726">
        <w:rPr>
          <w:color w:val="231F20"/>
          <w:spacing w:val="-1"/>
        </w:rPr>
        <w:t>and</w:t>
      </w:r>
      <w:r w:rsidRPr="00965726">
        <w:rPr>
          <w:color w:val="231F20"/>
        </w:rPr>
        <w:t xml:space="preserve"> </w:t>
      </w:r>
      <w:proofErr w:type="spellStart"/>
      <w:r w:rsidRPr="00965726">
        <w:rPr>
          <w:color w:val="231F20"/>
          <w:spacing w:val="-1"/>
        </w:rPr>
        <w:t>Benedicte</w:t>
      </w:r>
      <w:proofErr w:type="spellEnd"/>
      <w:r w:rsidRPr="00965726">
        <w:rPr>
          <w:color w:val="231F20"/>
        </w:rPr>
        <w:t xml:space="preserve"> </w:t>
      </w:r>
      <w:r w:rsidRPr="00965726">
        <w:rPr>
          <w:color w:val="231F20"/>
          <w:spacing w:val="-1"/>
        </w:rPr>
        <w:t>Alexandra Lie</w:t>
      </w:r>
      <w:r w:rsidR="00DB6988">
        <w:rPr>
          <w:color w:val="231F20"/>
          <w:spacing w:val="-1"/>
        </w:rPr>
        <w:t>.</w:t>
      </w:r>
    </w:p>
    <w:p w14:paraId="0F87FD79" w14:textId="77777777" w:rsidR="00CB05F6" w:rsidRDefault="00AE478D" w:rsidP="00CB05F6">
      <w:pPr>
        <w:numPr>
          <w:ilvl w:val="0"/>
          <w:numId w:val="3"/>
        </w:numPr>
        <w:tabs>
          <w:tab w:val="left" w:pos="851"/>
        </w:tabs>
        <w:spacing w:before="120"/>
        <w:ind w:left="851" w:right="1013" w:hanging="284"/>
        <w:rPr>
          <w:rFonts w:eastAsia="Calibri" w:cs="Calibri"/>
          <w:b/>
        </w:rPr>
      </w:pPr>
      <w:r w:rsidRPr="00211EC8">
        <w:rPr>
          <w:rStyle w:val="Sterk"/>
          <w:lang w:val="en"/>
        </w:rPr>
        <w:t>Ellen Molteberg</w:t>
      </w:r>
      <w:r w:rsidRPr="00211EC8">
        <w:rPr>
          <w:lang w:val="en"/>
        </w:rPr>
        <w:t xml:space="preserve">: </w:t>
      </w:r>
      <w:proofErr w:type="gramStart"/>
      <w:r w:rsidRPr="00211EC8">
        <w:rPr>
          <w:i/>
          <w:lang w:val="en"/>
        </w:rPr>
        <w:t>Long term</w:t>
      </w:r>
      <w:proofErr w:type="gramEnd"/>
      <w:r w:rsidRPr="00211EC8">
        <w:rPr>
          <w:i/>
          <w:lang w:val="en"/>
        </w:rPr>
        <w:t xml:space="preserve"> effects of modified Atkins diet in therapy-resistant epilepsy.</w:t>
      </w:r>
      <w:r w:rsidRPr="00211EC8">
        <w:rPr>
          <w:lang w:val="en"/>
        </w:rPr>
        <w:t xml:space="preserve"> Supervisor</w:t>
      </w:r>
      <w:r w:rsidRPr="00965726">
        <w:rPr>
          <w:lang w:val="en"/>
        </w:rPr>
        <w:t>: Erik</w:t>
      </w:r>
      <w:r w:rsidRPr="00933D3A">
        <w:rPr>
          <w:b/>
          <w:lang w:val="en"/>
        </w:rPr>
        <w:t xml:space="preserve"> </w:t>
      </w:r>
      <w:proofErr w:type="spellStart"/>
      <w:r w:rsidRPr="00965726">
        <w:rPr>
          <w:lang w:val="en"/>
        </w:rPr>
        <w:t>Taubøll</w:t>
      </w:r>
      <w:proofErr w:type="spellEnd"/>
      <w:r>
        <w:rPr>
          <w:lang w:val="en"/>
        </w:rPr>
        <w:t xml:space="preserve">. Co-supervisor: </w:t>
      </w:r>
      <w:r w:rsidRPr="00211EC8">
        <w:rPr>
          <w:lang w:val="en"/>
        </w:rPr>
        <w:t xml:space="preserve">Per </w:t>
      </w:r>
      <w:proofErr w:type="spellStart"/>
      <w:r w:rsidRPr="00211EC8">
        <w:rPr>
          <w:lang w:val="en"/>
        </w:rPr>
        <w:t>Medbøe</w:t>
      </w:r>
      <w:proofErr w:type="spellEnd"/>
      <w:r w:rsidRPr="00211EC8">
        <w:rPr>
          <w:lang w:val="en"/>
        </w:rPr>
        <w:t xml:space="preserve"> Thorsby and </w:t>
      </w:r>
      <w:r w:rsidRPr="00386476">
        <w:rPr>
          <w:b/>
          <w:lang w:val="en"/>
        </w:rPr>
        <w:t>Karl O. Nakken</w:t>
      </w:r>
      <w:r w:rsidR="00DB6988">
        <w:rPr>
          <w:b/>
          <w:lang w:val="en"/>
        </w:rPr>
        <w:t>.</w:t>
      </w:r>
    </w:p>
    <w:p w14:paraId="6F13B36A" w14:textId="77777777" w:rsidR="00CB05F6" w:rsidRDefault="00A677AB" w:rsidP="00CB05F6">
      <w:pPr>
        <w:numPr>
          <w:ilvl w:val="0"/>
          <w:numId w:val="3"/>
        </w:numPr>
        <w:tabs>
          <w:tab w:val="left" w:pos="851"/>
        </w:tabs>
        <w:spacing w:before="120"/>
        <w:ind w:left="851" w:right="1013" w:hanging="284"/>
        <w:rPr>
          <w:rFonts w:eastAsia="Calibri" w:cs="Calibri"/>
          <w:b/>
        </w:rPr>
      </w:pPr>
      <w:r w:rsidRPr="00CB05F6">
        <w:rPr>
          <w:rFonts w:ascii="Calibri"/>
          <w:b/>
          <w:color w:val="231F20"/>
          <w:spacing w:val="-1"/>
        </w:rPr>
        <w:t>Eli</w:t>
      </w:r>
      <w:r w:rsidRPr="00CB05F6">
        <w:rPr>
          <w:rFonts w:ascii="Calibri"/>
          <w:b/>
          <w:color w:val="231F20"/>
        </w:rPr>
        <w:t xml:space="preserve"> B.</w:t>
      </w:r>
      <w:r w:rsidRPr="00CB05F6">
        <w:rPr>
          <w:rFonts w:ascii="Calibri"/>
          <w:b/>
          <w:color w:val="231F20"/>
          <w:spacing w:val="-1"/>
        </w:rPr>
        <w:t xml:space="preserve"> Kyte:</w:t>
      </w:r>
      <w:r w:rsidRPr="00CB05F6">
        <w:rPr>
          <w:rFonts w:ascii="Calibri"/>
          <w:color w:val="231F20"/>
          <w:spacing w:val="1"/>
        </w:rPr>
        <w:t xml:space="preserve"> “</w:t>
      </w:r>
      <w:r w:rsidRPr="00CB05F6">
        <w:rPr>
          <w:rFonts w:ascii="Calibri"/>
          <w:i/>
          <w:color w:val="231F20"/>
          <w:spacing w:val="-1"/>
        </w:rPr>
        <w:t>Impact</w:t>
      </w:r>
      <w:r w:rsidRPr="00CB05F6">
        <w:rPr>
          <w:rFonts w:ascii="Calibri"/>
          <w:i/>
          <w:color w:val="231F20"/>
          <w:spacing w:val="-2"/>
        </w:rPr>
        <w:t xml:space="preserve"> </w:t>
      </w:r>
      <w:r w:rsidRPr="00CB05F6">
        <w:rPr>
          <w:rFonts w:ascii="Calibri"/>
          <w:i/>
          <w:color w:val="231F20"/>
          <w:spacing w:val="-1"/>
        </w:rPr>
        <w:t>of epilepsy</w:t>
      </w:r>
      <w:r w:rsidRPr="00CB05F6">
        <w:rPr>
          <w:rFonts w:ascii="Calibri"/>
          <w:i/>
          <w:color w:val="231F20"/>
        </w:rPr>
        <w:t xml:space="preserve"> </w:t>
      </w:r>
      <w:r w:rsidRPr="00CB05F6">
        <w:rPr>
          <w:rFonts w:ascii="Calibri"/>
          <w:i/>
          <w:color w:val="231F20"/>
          <w:spacing w:val="-1"/>
        </w:rPr>
        <w:t>surgery on cognition, psychiatry and</w:t>
      </w:r>
      <w:r w:rsidRPr="00CB05F6">
        <w:rPr>
          <w:rFonts w:ascii="Calibri"/>
          <w:i/>
          <w:color w:val="231F20"/>
        </w:rPr>
        <w:t xml:space="preserve"> </w:t>
      </w:r>
      <w:r w:rsidRPr="00CB05F6">
        <w:rPr>
          <w:rFonts w:ascii="Calibri"/>
          <w:i/>
          <w:color w:val="231F20"/>
          <w:spacing w:val="-1"/>
        </w:rPr>
        <w:t xml:space="preserve">quality of </w:t>
      </w:r>
      <w:r w:rsidRPr="00CB05F6">
        <w:rPr>
          <w:rFonts w:ascii="Calibri"/>
          <w:i/>
          <w:color w:val="231F20"/>
        </w:rPr>
        <w:t>life</w:t>
      </w:r>
      <w:r w:rsidRPr="00CB05F6">
        <w:rPr>
          <w:rFonts w:ascii="Calibri"/>
          <w:i/>
          <w:color w:val="231F20"/>
          <w:spacing w:val="-3"/>
        </w:rPr>
        <w:t xml:space="preserve"> </w:t>
      </w:r>
      <w:r w:rsidRPr="00CB05F6">
        <w:rPr>
          <w:rFonts w:ascii="Calibri"/>
          <w:i/>
          <w:color w:val="231F20"/>
          <w:spacing w:val="-1"/>
        </w:rPr>
        <w:t>at</w:t>
      </w:r>
      <w:r w:rsidRPr="00CB05F6">
        <w:rPr>
          <w:rFonts w:ascii="Calibri"/>
          <w:i/>
          <w:color w:val="231F20"/>
          <w:spacing w:val="1"/>
        </w:rPr>
        <w:t xml:space="preserve"> </w:t>
      </w:r>
      <w:r w:rsidRPr="00CB05F6">
        <w:rPr>
          <w:rFonts w:ascii="Calibri"/>
          <w:i/>
          <w:color w:val="231F20"/>
        </w:rPr>
        <w:t>the</w:t>
      </w:r>
      <w:r w:rsidRPr="00CB05F6">
        <w:rPr>
          <w:rFonts w:ascii="Times New Roman"/>
          <w:i/>
          <w:color w:val="231F20"/>
          <w:spacing w:val="45"/>
        </w:rPr>
        <w:t xml:space="preserve"> </w:t>
      </w:r>
      <w:r w:rsidRPr="00CB05F6">
        <w:rPr>
          <w:rFonts w:ascii="Calibri"/>
          <w:i/>
          <w:color w:val="231F20"/>
          <w:spacing w:val="-1"/>
        </w:rPr>
        <w:t xml:space="preserve">commencement of aging” </w:t>
      </w:r>
      <w:r w:rsidRPr="00CB05F6">
        <w:rPr>
          <w:rFonts w:ascii="Calibri"/>
          <w:color w:val="231F20"/>
          <w:spacing w:val="-1"/>
        </w:rPr>
        <w:t>Supervisor:</w:t>
      </w:r>
      <w:r w:rsidRPr="00CB05F6">
        <w:rPr>
          <w:rFonts w:ascii="Calibri"/>
          <w:color w:val="231F20"/>
          <w:spacing w:val="1"/>
        </w:rPr>
        <w:t xml:space="preserve"> </w:t>
      </w:r>
      <w:r w:rsidRPr="00CB05F6">
        <w:rPr>
          <w:rFonts w:ascii="Calibri"/>
          <w:b/>
          <w:color w:val="231F20"/>
          <w:spacing w:val="-1"/>
        </w:rPr>
        <w:t>Kristin Å. Alfstad</w:t>
      </w:r>
      <w:r w:rsidR="000E3D10" w:rsidRPr="00CB05F6">
        <w:rPr>
          <w:rFonts w:ascii="Calibri"/>
          <w:b/>
          <w:color w:val="231F20"/>
          <w:spacing w:val="-1"/>
        </w:rPr>
        <w:t xml:space="preserve">. </w:t>
      </w:r>
      <w:r w:rsidR="000E3D10" w:rsidRPr="00CB05F6">
        <w:rPr>
          <w:rFonts w:ascii="Calibri"/>
          <w:color w:val="231F20"/>
          <w:spacing w:val="-1"/>
        </w:rPr>
        <w:t>Co-supervisor</w:t>
      </w:r>
      <w:r w:rsidR="00E9602A">
        <w:rPr>
          <w:rFonts w:ascii="Calibri"/>
          <w:color w:val="231F20"/>
          <w:spacing w:val="-1"/>
        </w:rPr>
        <w:t>s</w:t>
      </w:r>
      <w:r w:rsidR="000E3D10" w:rsidRPr="00CB05F6">
        <w:rPr>
          <w:rFonts w:ascii="Calibri"/>
          <w:b/>
          <w:color w:val="231F20"/>
          <w:spacing w:val="-1"/>
        </w:rPr>
        <w:t>: Morten I.</w:t>
      </w:r>
      <w:r w:rsidR="00465E7C" w:rsidRPr="00CB05F6">
        <w:rPr>
          <w:rFonts w:ascii="Calibri"/>
          <w:b/>
          <w:color w:val="231F20"/>
          <w:spacing w:val="-1"/>
        </w:rPr>
        <w:t xml:space="preserve"> </w:t>
      </w:r>
      <w:r w:rsidR="000E3D10" w:rsidRPr="00CB05F6">
        <w:rPr>
          <w:rFonts w:ascii="Calibri"/>
          <w:b/>
          <w:color w:val="231F20"/>
          <w:spacing w:val="-1"/>
        </w:rPr>
        <w:t>Lossius and Annette H.</w:t>
      </w:r>
      <w:r w:rsidR="00465E7C" w:rsidRPr="00CB05F6">
        <w:rPr>
          <w:rFonts w:ascii="Calibri"/>
          <w:b/>
          <w:color w:val="231F20"/>
          <w:spacing w:val="-1"/>
        </w:rPr>
        <w:t xml:space="preserve"> </w:t>
      </w:r>
      <w:r w:rsidR="000E3D10" w:rsidRPr="00CB05F6">
        <w:rPr>
          <w:rFonts w:ascii="Calibri"/>
          <w:b/>
          <w:color w:val="231F20"/>
          <w:spacing w:val="-1"/>
        </w:rPr>
        <w:t>Skogan.</w:t>
      </w:r>
    </w:p>
    <w:p w14:paraId="61D6ED01" w14:textId="77777777" w:rsidR="00B62EF2" w:rsidRPr="006D43A3" w:rsidRDefault="00B62EF2" w:rsidP="00CB05F6">
      <w:pPr>
        <w:numPr>
          <w:ilvl w:val="0"/>
          <w:numId w:val="3"/>
        </w:numPr>
        <w:tabs>
          <w:tab w:val="left" w:pos="851"/>
        </w:tabs>
        <w:spacing w:before="120"/>
        <w:ind w:left="851" w:right="1013" w:hanging="284"/>
        <w:rPr>
          <w:rFonts w:eastAsia="Calibri" w:cs="Calibri"/>
          <w:b/>
        </w:rPr>
      </w:pPr>
      <w:r w:rsidRPr="00CB05F6">
        <w:rPr>
          <w:rFonts w:ascii="Calibri"/>
          <w:b/>
          <w:color w:val="231F20"/>
          <w:spacing w:val="-1"/>
        </w:rPr>
        <w:t xml:space="preserve">Merete Tschamper: </w:t>
      </w:r>
      <w:r w:rsidRPr="00CB05F6">
        <w:rPr>
          <w:rFonts w:ascii="Calibri"/>
          <w:i/>
          <w:color w:val="231F20"/>
          <w:spacing w:val="-1"/>
        </w:rPr>
        <w:t>“Childhood epilepsy and parental health literacy</w:t>
      </w:r>
      <w:r w:rsidRPr="00CB05F6">
        <w:rPr>
          <w:rFonts w:ascii="Calibri"/>
          <w:b/>
          <w:color w:val="231F20"/>
          <w:spacing w:val="-1"/>
        </w:rPr>
        <w:t>”</w:t>
      </w:r>
      <w:r w:rsidR="00C76910" w:rsidRPr="00CB05F6">
        <w:rPr>
          <w:rFonts w:ascii="Calibri"/>
          <w:b/>
          <w:color w:val="231F20"/>
          <w:spacing w:val="-1"/>
        </w:rPr>
        <w:t xml:space="preserve"> </w:t>
      </w:r>
      <w:r w:rsidRPr="00CB05F6">
        <w:rPr>
          <w:rFonts w:ascii="Calibri"/>
          <w:color w:val="231F20"/>
          <w:spacing w:val="-1"/>
        </w:rPr>
        <w:t>Supervisor:</w:t>
      </w:r>
      <w:r w:rsidRPr="00CB05F6">
        <w:rPr>
          <w:rFonts w:ascii="Calibri"/>
          <w:b/>
          <w:color w:val="231F20"/>
          <w:spacing w:val="-1"/>
        </w:rPr>
        <w:t xml:space="preserve"> </w:t>
      </w:r>
      <w:r w:rsidRPr="00CB05F6">
        <w:rPr>
          <w:rFonts w:ascii="Calibri"/>
          <w:color w:val="231F20"/>
          <w:spacing w:val="-1"/>
        </w:rPr>
        <w:t>Marie Hamilton Larsen</w:t>
      </w:r>
      <w:r w:rsidRPr="00CB05F6">
        <w:rPr>
          <w:rFonts w:ascii="Calibri"/>
          <w:b/>
          <w:color w:val="231F20"/>
          <w:spacing w:val="-1"/>
        </w:rPr>
        <w:t xml:space="preserve">, </w:t>
      </w:r>
      <w:r w:rsidRPr="00CB05F6">
        <w:rPr>
          <w:rFonts w:ascii="Calibri"/>
          <w:color w:val="231F20"/>
          <w:spacing w:val="-1"/>
        </w:rPr>
        <w:t>Co-supervisor</w:t>
      </w:r>
      <w:r w:rsidR="00E9602A">
        <w:rPr>
          <w:rFonts w:ascii="Calibri"/>
          <w:color w:val="231F20"/>
          <w:spacing w:val="-1"/>
        </w:rPr>
        <w:t>s</w:t>
      </w:r>
      <w:r w:rsidRPr="00CB05F6">
        <w:rPr>
          <w:rFonts w:ascii="Calibri"/>
          <w:b/>
          <w:color w:val="231F20"/>
          <w:spacing w:val="-1"/>
        </w:rPr>
        <w:t xml:space="preserve">: </w:t>
      </w:r>
      <w:r w:rsidRPr="00CB05F6">
        <w:rPr>
          <w:rFonts w:ascii="Calibri"/>
          <w:color w:val="231F20"/>
          <w:spacing w:val="-1"/>
        </w:rPr>
        <w:t xml:space="preserve">Astrid K. Wahl, Rita </w:t>
      </w:r>
      <w:proofErr w:type="spellStart"/>
      <w:r w:rsidRPr="00CB05F6">
        <w:rPr>
          <w:rFonts w:ascii="Calibri"/>
          <w:color w:val="231F20"/>
          <w:spacing w:val="-1"/>
        </w:rPr>
        <w:t>Jakobsen</w:t>
      </w:r>
      <w:proofErr w:type="spellEnd"/>
      <w:r w:rsidR="00DB6988" w:rsidRPr="00CB05F6">
        <w:rPr>
          <w:rFonts w:ascii="Calibri"/>
          <w:color w:val="231F20"/>
          <w:spacing w:val="-1"/>
        </w:rPr>
        <w:t>.</w:t>
      </w:r>
    </w:p>
    <w:p w14:paraId="0D4F372D" w14:textId="77777777" w:rsidR="00741056" w:rsidRPr="00CB05F6" w:rsidRDefault="00741056" w:rsidP="00741056">
      <w:pPr>
        <w:pStyle w:val="NormalWeb"/>
        <w:numPr>
          <w:ilvl w:val="0"/>
          <w:numId w:val="3"/>
        </w:numPr>
        <w:tabs>
          <w:tab w:val="left" w:pos="851"/>
        </w:tabs>
        <w:spacing w:before="120" w:after="0"/>
        <w:ind w:left="851" w:right="282" w:hanging="284"/>
        <w:rPr>
          <w:rFonts w:asciiTheme="minorHAnsi" w:hAnsiTheme="minorHAnsi"/>
          <w:color w:val="000000" w:themeColor="text1"/>
          <w:sz w:val="22"/>
          <w:szCs w:val="22"/>
          <w:lang w:val="en"/>
        </w:rPr>
      </w:pPr>
      <w:r w:rsidRPr="00EF431E">
        <w:rPr>
          <w:rStyle w:val="Sterk"/>
          <w:rFonts w:asciiTheme="minorHAnsi" w:hAnsiTheme="minorHAnsi"/>
          <w:color w:val="000000" w:themeColor="text1"/>
          <w:sz w:val="22"/>
          <w:szCs w:val="22"/>
          <w:lang w:val="en"/>
        </w:rPr>
        <w:t xml:space="preserve">Konstantin H. </w:t>
      </w:r>
      <w:proofErr w:type="spellStart"/>
      <w:r w:rsidRPr="00EF431E">
        <w:rPr>
          <w:rStyle w:val="Sterk"/>
          <w:rFonts w:asciiTheme="minorHAnsi" w:hAnsiTheme="minorHAnsi"/>
          <w:color w:val="000000" w:themeColor="text1"/>
          <w:sz w:val="22"/>
          <w:szCs w:val="22"/>
          <w:lang w:val="en"/>
        </w:rPr>
        <w:t>Kostov</w:t>
      </w:r>
      <w:proofErr w:type="spellEnd"/>
      <w:r w:rsidRPr="00EF431E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: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“</w:t>
      </w:r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Clinical outcomes and determinants of effectiveness of </w:t>
      </w:r>
      <w:proofErr w:type="spellStart"/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vagus</w:t>
      </w:r>
      <w:proofErr w:type="spellEnd"/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 nerve </w:t>
      </w:r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br/>
        <w:t>stimulation in a large national refractory epilepsy population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>”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br/>
        <w:t>Supervisor: Morten I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>.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Lossius 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, 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Co-supervisor: </w:t>
      </w:r>
      <w:proofErr w:type="spellStart"/>
      <w:r w:rsidRPr="00116772">
        <w:rPr>
          <w:color w:val="000000" w:themeColor="text1"/>
          <w:sz w:val="22"/>
          <w:szCs w:val="22"/>
          <w:lang w:val="en"/>
        </w:rPr>
        <w:t>Jukka</w:t>
      </w:r>
      <w:proofErr w:type="spellEnd"/>
      <w:r w:rsidRPr="00116772">
        <w:rPr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116772">
        <w:rPr>
          <w:color w:val="000000" w:themeColor="text1"/>
          <w:sz w:val="22"/>
          <w:szCs w:val="22"/>
          <w:lang w:val="en"/>
        </w:rPr>
        <w:t>Peltola</w:t>
      </w:r>
      <w:proofErr w:type="spellEnd"/>
      <w:r w:rsidRPr="00EF431E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 xml:space="preserve">  </w:t>
      </w:r>
    </w:p>
    <w:p w14:paraId="33047DD5" w14:textId="77777777" w:rsidR="00741056" w:rsidRPr="00692290" w:rsidRDefault="00741056" w:rsidP="00741056">
      <w:pPr>
        <w:pStyle w:val="NormalWeb"/>
        <w:numPr>
          <w:ilvl w:val="0"/>
          <w:numId w:val="3"/>
        </w:numPr>
        <w:tabs>
          <w:tab w:val="left" w:pos="851"/>
        </w:tabs>
        <w:spacing w:before="120" w:after="0"/>
        <w:ind w:left="851" w:right="282" w:hanging="284"/>
        <w:rPr>
          <w:rFonts w:asciiTheme="minorHAnsi" w:hAnsiTheme="minorHAnsi"/>
          <w:sz w:val="22"/>
          <w:szCs w:val="22"/>
          <w:lang w:val="en"/>
        </w:rPr>
      </w:pPr>
      <w:r w:rsidRPr="00CB05F6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Gernot Hlauschek</w:t>
      </w:r>
      <w:r w:rsidRPr="00CB05F6">
        <w:rPr>
          <w:rFonts w:asciiTheme="minorHAnsi" w:hAnsiTheme="minorHAnsi"/>
          <w:color w:val="000000" w:themeColor="text1"/>
          <w:sz w:val="22"/>
          <w:szCs w:val="22"/>
          <w:lang w:val="en-US"/>
        </w:rPr>
        <w:t>: “</w:t>
      </w:r>
      <w:r w:rsidRPr="00CB05F6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 xml:space="preserve">Identifying novel imaging and clinical biomarkers of </w:t>
      </w:r>
      <w:proofErr w:type="spellStart"/>
      <w:r w:rsidRPr="00CB05F6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epileptogenesis</w:t>
      </w:r>
      <w:proofErr w:type="spellEnd"/>
      <w:r w:rsidRPr="00CB05F6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B05F6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poststroke</w:t>
      </w:r>
      <w:proofErr w:type="spellEnd"/>
      <w:r w:rsidRPr="00CB05F6">
        <w:rPr>
          <w:rFonts w:asciiTheme="minorHAnsi" w:hAnsiTheme="minorHAnsi"/>
          <w:color w:val="000000" w:themeColor="text1"/>
          <w:sz w:val="22"/>
          <w:szCs w:val="22"/>
          <w:lang w:val="en-US"/>
        </w:rPr>
        <w:t>”.</w:t>
      </w:r>
      <w:r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Supervisor:</w:t>
      </w:r>
      <w:r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Morten I. Lossius,  </w:t>
      </w:r>
      <w:r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 xml:space="preserve">Co-supervisors: </w:t>
      </w:r>
      <w:r w:rsidRPr="00CB05F6">
        <w:rPr>
          <w:rFonts w:asciiTheme="minorHAnsi" w:hAnsiTheme="minorHAnsi"/>
          <w:color w:val="1F497D"/>
          <w:sz w:val="22"/>
          <w:szCs w:val="22"/>
          <w:lang w:val="en-US"/>
        </w:rPr>
        <w:t xml:space="preserve"> </w:t>
      </w:r>
      <w:r w:rsidRPr="00692290">
        <w:rPr>
          <w:rFonts w:asciiTheme="minorHAnsi" w:hAnsiTheme="minorHAnsi"/>
          <w:sz w:val="22"/>
          <w:szCs w:val="22"/>
          <w:lang w:val="en-US"/>
        </w:rPr>
        <w:t xml:space="preserve">Patrick Kwan and </w:t>
      </w:r>
      <w:proofErr w:type="spellStart"/>
      <w:r w:rsidRPr="00692290">
        <w:rPr>
          <w:rFonts w:asciiTheme="minorHAnsi" w:hAnsiTheme="minorHAnsi"/>
          <w:sz w:val="22"/>
          <w:szCs w:val="22"/>
          <w:lang w:val="en-US"/>
        </w:rPr>
        <w:t>Meng</w:t>
      </w:r>
      <w:proofErr w:type="spellEnd"/>
      <w:r w:rsidRPr="00692290">
        <w:rPr>
          <w:rFonts w:asciiTheme="minorHAnsi" w:hAnsiTheme="minorHAnsi"/>
          <w:sz w:val="22"/>
          <w:szCs w:val="22"/>
          <w:lang w:val="en-US"/>
        </w:rPr>
        <w:t xml:space="preserve"> Law</w:t>
      </w:r>
    </w:p>
    <w:p w14:paraId="433D095A" w14:textId="77777777" w:rsidR="00070454" w:rsidRPr="003471F4" w:rsidRDefault="00070454" w:rsidP="00070454">
      <w:pPr>
        <w:pStyle w:val="NormalWeb"/>
        <w:numPr>
          <w:ilvl w:val="0"/>
          <w:numId w:val="3"/>
        </w:numPr>
        <w:tabs>
          <w:tab w:val="left" w:pos="851"/>
        </w:tabs>
        <w:spacing w:before="120" w:after="0"/>
        <w:ind w:left="851" w:right="282" w:hanging="284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060BA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Truls Vikin:</w:t>
      </w:r>
      <w:r w:rsidRPr="00060BA4">
        <w:rPr>
          <w:lang w:val="en-US"/>
        </w:rPr>
        <w:t xml:space="preserve"> «</w:t>
      </w:r>
      <w:r w:rsidRP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Epilepsy i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n children-how are they doing</w:t>
      </w:r>
      <w:proofErr w:type="gramStart"/>
      <w:r w:rsidRP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?</w:t>
      </w:r>
      <w:r w:rsidRPr="00060BA4">
        <w:rPr>
          <w:rFonts w:asciiTheme="minorHAnsi" w:hAnsiTheme="minorHAnsi"/>
          <w:color w:val="000000" w:themeColor="text1"/>
          <w:sz w:val="22"/>
          <w:szCs w:val="22"/>
          <w:lang w:val="en-US"/>
        </w:rPr>
        <w:t>»</w:t>
      </w:r>
      <w:proofErr w:type="gramEnd"/>
      <w:r>
        <w:rPr>
          <w:rFonts w:asciiTheme="minorHAnsi" w:hAnsiTheme="minorHAnsi"/>
          <w:color w:val="000000" w:themeColor="text1"/>
          <w:sz w:val="22"/>
          <w:szCs w:val="22"/>
          <w:lang w:val="en-US"/>
        </w:rPr>
        <w:t>.</w:t>
      </w:r>
      <w:r w:rsidRPr="00060BA4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Supervisor:</w:t>
      </w:r>
      <w:r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Kari M. Aaberg, </w:t>
      </w:r>
      <w:r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Co-supervisor</w:t>
      </w:r>
      <w:r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</w:t>
      </w:r>
      <w:r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: </w:t>
      </w:r>
      <w:r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 xml:space="preserve">Pål </w:t>
      </w:r>
      <w:proofErr w:type="spellStart"/>
      <w:r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Surén</w:t>
      </w:r>
      <w:proofErr w:type="spellEnd"/>
      <w:r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,</w:t>
      </w:r>
      <w:r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Morten I. Lossius</w:t>
      </w:r>
    </w:p>
    <w:p w14:paraId="179CAA73" w14:textId="77777777" w:rsidR="00070454" w:rsidRPr="003471F4" w:rsidRDefault="00070454" w:rsidP="00070454">
      <w:pPr>
        <w:pStyle w:val="NormalWeb"/>
        <w:tabs>
          <w:tab w:val="left" w:pos="851"/>
        </w:tabs>
        <w:spacing w:before="120" w:after="0"/>
        <w:ind w:left="1395" w:right="282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</w:p>
    <w:p w14:paraId="4E5C2EF7" w14:textId="77777777" w:rsidR="00741056" w:rsidRPr="00CB05F6" w:rsidRDefault="00741056" w:rsidP="00CB05F6">
      <w:pPr>
        <w:numPr>
          <w:ilvl w:val="0"/>
          <w:numId w:val="3"/>
        </w:numPr>
        <w:tabs>
          <w:tab w:val="left" w:pos="851"/>
        </w:tabs>
        <w:spacing w:before="120"/>
        <w:ind w:left="851" w:right="1013" w:hanging="284"/>
        <w:rPr>
          <w:rFonts w:eastAsia="Calibri" w:cs="Calibri"/>
          <w:b/>
        </w:rPr>
      </w:pPr>
    </w:p>
    <w:p w14:paraId="4182AAB9" w14:textId="77777777" w:rsidR="00AE478D" w:rsidRPr="00965726" w:rsidRDefault="00AE478D" w:rsidP="00AE478D">
      <w:pPr>
        <w:spacing w:before="1"/>
        <w:rPr>
          <w:rFonts w:ascii="Calibri" w:eastAsia="Calibri" w:hAnsi="Calibri" w:cs="Calibri"/>
          <w:sz w:val="32"/>
          <w:szCs w:val="32"/>
          <w:highlight w:val="yellow"/>
        </w:rPr>
      </w:pPr>
    </w:p>
    <w:p w14:paraId="4CDC51C0" w14:textId="77777777" w:rsidR="00AE478D" w:rsidRPr="00B2175C" w:rsidRDefault="00AE478D" w:rsidP="00AE478D">
      <w:pPr>
        <w:pStyle w:val="Brdtekst"/>
        <w:tabs>
          <w:tab w:val="left" w:pos="851"/>
        </w:tabs>
        <w:spacing w:before="120"/>
        <w:ind w:left="851"/>
      </w:pPr>
    </w:p>
    <w:p w14:paraId="3B3904B9" w14:textId="77777777" w:rsidR="00AE478D" w:rsidRPr="00692290" w:rsidRDefault="00AE478D" w:rsidP="00AE478D">
      <w:pPr>
        <w:pStyle w:val="Overskrift7"/>
        <w:tabs>
          <w:tab w:val="left" w:pos="851"/>
        </w:tabs>
        <w:ind w:left="567" w:right="282"/>
        <w:rPr>
          <w:b w:val="0"/>
          <w:bCs w:val="0"/>
          <w:sz w:val="28"/>
          <w:szCs w:val="28"/>
        </w:rPr>
      </w:pPr>
      <w:r w:rsidRPr="00692290">
        <w:rPr>
          <w:color w:val="231F20"/>
          <w:spacing w:val="-1"/>
          <w:sz w:val="28"/>
          <w:szCs w:val="28"/>
        </w:rPr>
        <w:t>Post</w:t>
      </w:r>
      <w:r w:rsidRPr="00692290">
        <w:rPr>
          <w:color w:val="231F20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doc:</w:t>
      </w:r>
    </w:p>
    <w:p w14:paraId="1576FC1C" w14:textId="77777777" w:rsidR="00AE478D" w:rsidRPr="00CB05F6" w:rsidRDefault="00AE478D" w:rsidP="00CB05F6">
      <w:pPr>
        <w:pStyle w:val="Listeavsnitt"/>
        <w:numPr>
          <w:ilvl w:val="0"/>
          <w:numId w:val="17"/>
        </w:numPr>
        <w:tabs>
          <w:tab w:val="left" w:pos="851"/>
          <w:tab w:val="left" w:pos="1396"/>
        </w:tabs>
        <w:spacing w:before="114" w:line="266" w:lineRule="exact"/>
        <w:ind w:left="1080" w:right="282"/>
        <w:rPr>
          <w:rFonts w:ascii="Calibri" w:eastAsia="Calibri" w:hAnsi="Calibri" w:cs="Calibri"/>
        </w:rPr>
      </w:pPr>
      <w:r w:rsidRPr="00CB05F6">
        <w:rPr>
          <w:rFonts w:ascii="Calibri" w:eastAsia="Calibri" w:hAnsi="Calibri" w:cs="Calibri"/>
          <w:b/>
          <w:color w:val="231F20"/>
          <w:spacing w:val="-1"/>
        </w:rPr>
        <w:t>Silje Alvestad</w:t>
      </w:r>
      <w:r w:rsidRPr="00CB05F6">
        <w:rPr>
          <w:rFonts w:ascii="Calibri" w:eastAsia="Calibri" w:hAnsi="Calibri" w:cs="Calibri"/>
          <w:color w:val="231F20"/>
          <w:spacing w:val="-1"/>
        </w:rPr>
        <w:t xml:space="preserve">: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“Scandinavian multi-registry</w:t>
      </w:r>
      <w:r w:rsidRPr="00CB05F6"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study of</w:t>
      </w:r>
      <w:r w:rsidRPr="00CB05F6"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antiepileptic</w:t>
      </w:r>
      <w:r w:rsidRPr="00CB05F6">
        <w:rPr>
          <w:rFonts w:ascii="Calibri" w:eastAsia="Calibri" w:hAnsi="Calibri" w:cs="Calibri"/>
          <w:i/>
          <w:color w:val="231F20"/>
          <w:spacing w:val="1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drug</w:t>
      </w:r>
      <w:r w:rsidRPr="00CB05F6">
        <w:rPr>
          <w:rFonts w:ascii="Calibri" w:eastAsia="Calibri" w:hAnsi="Calibri" w:cs="Calibri"/>
          <w:i/>
          <w:color w:val="231F20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teratogenicity:</w:t>
      </w:r>
      <w:r w:rsidRPr="00CB05F6">
        <w:rPr>
          <w:rFonts w:ascii="Calibri" w:eastAsia="Calibri" w:hAnsi="Calibri" w:cs="Calibri"/>
          <w:i/>
          <w:color w:val="231F20"/>
        </w:rPr>
        <w:t xml:space="preserve"> </w:t>
      </w:r>
    </w:p>
    <w:p w14:paraId="10B27BEA" w14:textId="77777777" w:rsidR="00CB05F6" w:rsidRPr="00CB05F6" w:rsidRDefault="0087210D" w:rsidP="00CB05F6">
      <w:pPr>
        <w:tabs>
          <w:tab w:val="left" w:pos="851"/>
          <w:tab w:val="left" w:pos="1396"/>
        </w:tabs>
        <w:ind w:left="720" w:right="284"/>
        <w:rPr>
          <w:rFonts w:ascii="Calibri" w:eastAsia="Calibri" w:hAnsi="Calibri" w:cs="Calibri"/>
          <w:color w:val="231F20"/>
          <w:spacing w:val="-1"/>
        </w:rPr>
      </w:pPr>
      <w:r w:rsidRPr="00CB05F6">
        <w:rPr>
          <w:rFonts w:ascii="Calibri" w:eastAsia="Calibri" w:hAnsi="Calibri" w:cs="Calibri"/>
          <w:i/>
          <w:color w:val="231F20"/>
        </w:rPr>
        <w:t>T</w:t>
      </w:r>
      <w:r w:rsidR="00AE478D" w:rsidRPr="00CB05F6">
        <w:rPr>
          <w:rFonts w:ascii="Calibri" w:eastAsia="Calibri" w:hAnsi="Calibri" w:cs="Calibri"/>
          <w:i/>
          <w:color w:val="231F20"/>
        </w:rPr>
        <w:t>he</w:t>
      </w:r>
      <w:r w:rsidR="003F31C3" w:rsidRPr="00CB05F6">
        <w:rPr>
          <w:rFonts w:ascii="Times New Roman" w:eastAsia="Times New Roman" w:hAnsi="Times New Roman" w:cs="Times New Roman"/>
          <w:i/>
          <w:color w:val="231F20"/>
          <w:spacing w:val="69"/>
        </w:rPr>
        <w:t xml:space="preserve"> </w:t>
      </w:r>
      <w:r w:rsidR="00AE478D" w:rsidRPr="00CB05F6">
        <w:rPr>
          <w:rFonts w:ascii="Calibri" w:eastAsia="Calibri" w:hAnsi="Calibri" w:cs="Calibri"/>
          <w:i/>
          <w:color w:val="231F20"/>
          <w:spacing w:val="-1"/>
        </w:rPr>
        <w:t>SCAN-A</w:t>
      </w:r>
      <w:r w:rsidR="00AE478D" w:rsidRPr="00CB05F6">
        <w:rPr>
          <w:rFonts w:ascii="Calibri" w:eastAsia="Calibri" w:hAnsi="Calibri" w:cs="Calibri"/>
          <w:i/>
          <w:color w:val="231F20"/>
        </w:rPr>
        <w:t xml:space="preserve"> </w:t>
      </w:r>
      <w:r w:rsidR="00AE478D" w:rsidRPr="00CB05F6">
        <w:rPr>
          <w:rFonts w:ascii="Calibri" w:eastAsia="Calibri" w:hAnsi="Calibri" w:cs="Calibri"/>
          <w:i/>
          <w:color w:val="231F20"/>
          <w:spacing w:val="-1"/>
        </w:rPr>
        <w:t>study”</w:t>
      </w:r>
      <w:r w:rsidR="00060BA4" w:rsidRPr="00CB05F6">
        <w:rPr>
          <w:rFonts w:ascii="Calibri" w:eastAsia="Calibri" w:hAnsi="Calibri" w:cs="Calibri"/>
          <w:i/>
          <w:color w:val="231F20"/>
          <w:spacing w:val="-1"/>
        </w:rPr>
        <w:t xml:space="preserve">. </w:t>
      </w:r>
      <w:r w:rsidR="00060BA4" w:rsidRPr="00CB05F6">
        <w:rPr>
          <w:rFonts w:ascii="Calibri" w:eastAsia="Calibri" w:hAnsi="Calibri" w:cs="Calibri"/>
          <w:color w:val="231F20"/>
          <w:spacing w:val="-1"/>
        </w:rPr>
        <w:t>Co-work</w:t>
      </w:r>
      <w:r w:rsidR="00E9602A">
        <w:rPr>
          <w:rFonts w:ascii="Calibri" w:eastAsia="Calibri" w:hAnsi="Calibri" w:cs="Calibri"/>
          <w:color w:val="231F20"/>
          <w:spacing w:val="-1"/>
        </w:rPr>
        <w:t xml:space="preserve">ers: Marte </w:t>
      </w:r>
      <w:proofErr w:type="spellStart"/>
      <w:r w:rsidR="00E9602A">
        <w:rPr>
          <w:rFonts w:ascii="Calibri" w:eastAsia="Calibri" w:hAnsi="Calibri" w:cs="Calibri"/>
          <w:color w:val="231F20"/>
          <w:spacing w:val="-1"/>
        </w:rPr>
        <w:t>Bjørk</w:t>
      </w:r>
      <w:proofErr w:type="spellEnd"/>
      <w:r w:rsidR="00E9602A">
        <w:rPr>
          <w:rFonts w:ascii="Calibri" w:eastAsia="Calibri" w:hAnsi="Calibri" w:cs="Calibri"/>
          <w:color w:val="231F20"/>
          <w:spacing w:val="-1"/>
        </w:rPr>
        <w:t xml:space="preserve">, </w:t>
      </w:r>
      <w:proofErr w:type="spellStart"/>
      <w:r w:rsidR="00E9602A">
        <w:rPr>
          <w:rFonts w:ascii="Calibri" w:eastAsia="Calibri" w:hAnsi="Calibri" w:cs="Calibri"/>
          <w:color w:val="231F20"/>
          <w:spacing w:val="-1"/>
        </w:rPr>
        <w:t>Torbjørn</w:t>
      </w:r>
      <w:proofErr w:type="spellEnd"/>
      <w:r w:rsidR="00E9602A">
        <w:rPr>
          <w:rFonts w:ascii="Calibri" w:eastAsia="Calibri" w:hAnsi="Calibri" w:cs="Calibri"/>
          <w:color w:val="231F20"/>
          <w:spacing w:val="-1"/>
        </w:rPr>
        <w:t xml:space="preserve"> Tomso</w:t>
      </w:r>
      <w:r w:rsidR="00060BA4" w:rsidRPr="00CB05F6">
        <w:rPr>
          <w:rFonts w:ascii="Calibri" w:eastAsia="Calibri" w:hAnsi="Calibri" w:cs="Calibri"/>
          <w:color w:val="231F20"/>
          <w:spacing w:val="-1"/>
        </w:rPr>
        <w:t>n, Jacob Christensen.</w:t>
      </w:r>
    </w:p>
    <w:p w14:paraId="2A488D43" w14:textId="77777777" w:rsidR="00CB05F6" w:rsidRDefault="00CB05F6" w:rsidP="00CB05F6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color w:val="231F20"/>
          <w:spacing w:val="-1"/>
        </w:rPr>
      </w:pPr>
    </w:p>
    <w:p w14:paraId="3C60013B" w14:textId="77777777" w:rsidR="00CB05F6" w:rsidRDefault="0056480D" w:rsidP="00CB05F6">
      <w:pPr>
        <w:pStyle w:val="Listeavsnitt"/>
        <w:numPr>
          <w:ilvl w:val="0"/>
          <w:numId w:val="17"/>
        </w:numPr>
        <w:tabs>
          <w:tab w:val="left" w:pos="851"/>
          <w:tab w:val="left" w:pos="1396"/>
        </w:tabs>
        <w:ind w:left="1080" w:right="284"/>
        <w:rPr>
          <w:rFonts w:ascii="Calibri" w:eastAsia="Calibri" w:hAnsi="Calibri" w:cs="Calibri"/>
          <w:color w:val="231F20"/>
          <w:spacing w:val="-1"/>
        </w:rPr>
      </w:pPr>
      <w:r w:rsidRPr="00CB05F6">
        <w:rPr>
          <w:rFonts w:ascii="Calibri" w:eastAsia="Calibri" w:hAnsi="Calibri" w:cs="Calibri"/>
          <w:b/>
          <w:color w:val="231F20"/>
          <w:spacing w:val="-1"/>
        </w:rPr>
        <w:t>Kristin</w:t>
      </w:r>
      <w:r w:rsidR="00C76910" w:rsidRPr="00CB05F6">
        <w:rPr>
          <w:rFonts w:ascii="Calibri" w:eastAsia="Calibri" w:hAnsi="Calibri" w:cs="Calibri"/>
          <w:b/>
          <w:color w:val="231F20"/>
          <w:spacing w:val="-1"/>
        </w:rPr>
        <w:t xml:space="preserve"> Å. Alfstad</w:t>
      </w:r>
      <w:r w:rsidR="00C76910" w:rsidRPr="00CB05F6">
        <w:rPr>
          <w:rFonts w:ascii="Calibri" w:eastAsia="Calibri" w:hAnsi="Calibri" w:cs="Calibri"/>
          <w:color w:val="231F20"/>
          <w:spacing w:val="-1"/>
        </w:rPr>
        <w:t>:</w:t>
      </w:r>
      <w:r w:rsidR="00C76910" w:rsidRPr="00CB05F6">
        <w:rPr>
          <w:rFonts w:ascii="Calibri" w:eastAsia="Calibri" w:hAnsi="Calibri" w:cs="Calibri"/>
          <w:i/>
          <w:color w:val="231F20"/>
          <w:spacing w:val="-1"/>
        </w:rPr>
        <w:t xml:space="preserve"> “Risk factors for psychiatric symptoms and executive problems in youth with epilepsy”.</w:t>
      </w:r>
      <w:r w:rsidR="00060BA4" w:rsidRPr="00CB05F6"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="00060BA4" w:rsidRPr="00CB05F6">
        <w:rPr>
          <w:rFonts w:ascii="Calibri" w:eastAsia="Calibri" w:hAnsi="Calibri" w:cs="Calibri"/>
          <w:color w:val="231F20"/>
          <w:spacing w:val="-1"/>
        </w:rPr>
        <w:t>Co-workers:</w:t>
      </w:r>
      <w:r w:rsidR="00747608" w:rsidRPr="00CB05F6">
        <w:rPr>
          <w:rFonts w:ascii="Calibri" w:eastAsia="Calibri" w:hAnsi="Calibri" w:cs="Calibri"/>
          <w:color w:val="231F20"/>
          <w:spacing w:val="-1"/>
        </w:rPr>
        <w:t xml:space="preserve"> Morten I.</w:t>
      </w:r>
      <w:r w:rsidR="00BE72F5" w:rsidRPr="00CB05F6">
        <w:rPr>
          <w:rFonts w:ascii="Calibri" w:eastAsia="Calibri" w:hAnsi="Calibri" w:cs="Calibri"/>
          <w:color w:val="231F20"/>
          <w:spacing w:val="-1"/>
        </w:rPr>
        <w:t xml:space="preserve"> </w:t>
      </w:r>
      <w:r w:rsidR="00747608" w:rsidRPr="00CB05F6">
        <w:rPr>
          <w:rFonts w:ascii="Calibri" w:eastAsia="Calibri" w:hAnsi="Calibri" w:cs="Calibri"/>
          <w:color w:val="231F20"/>
          <w:spacing w:val="-1"/>
        </w:rPr>
        <w:t>Lossius, Betty van Roy, B</w:t>
      </w:r>
      <w:r w:rsidR="00E9602A">
        <w:rPr>
          <w:rFonts w:ascii="Calibri" w:eastAsia="Calibri" w:hAnsi="Calibri" w:cs="Calibri"/>
          <w:color w:val="231F20"/>
          <w:spacing w:val="-1"/>
        </w:rPr>
        <w:t xml:space="preserve">erit </w:t>
      </w:r>
      <w:proofErr w:type="spellStart"/>
      <w:r w:rsidR="00E9602A">
        <w:rPr>
          <w:rFonts w:ascii="Calibri" w:eastAsia="Calibri" w:hAnsi="Calibri" w:cs="Calibri"/>
          <w:color w:val="231F20"/>
          <w:spacing w:val="-1"/>
        </w:rPr>
        <w:t>Hjelde</w:t>
      </w:r>
      <w:proofErr w:type="spellEnd"/>
      <w:r w:rsidR="00E9602A">
        <w:rPr>
          <w:rFonts w:ascii="Calibri" w:eastAsia="Calibri" w:hAnsi="Calibri" w:cs="Calibri"/>
          <w:color w:val="231F20"/>
          <w:spacing w:val="-1"/>
        </w:rPr>
        <w:t xml:space="preserve"> Hansen, </w:t>
      </w:r>
      <w:proofErr w:type="gramStart"/>
      <w:r w:rsidR="00E9602A">
        <w:rPr>
          <w:rFonts w:ascii="Calibri" w:eastAsia="Calibri" w:hAnsi="Calibri" w:cs="Calibri"/>
          <w:color w:val="231F20"/>
          <w:spacing w:val="-1"/>
        </w:rPr>
        <w:t>Erik</w:t>
      </w:r>
      <w:proofErr w:type="gramEnd"/>
      <w:r w:rsidR="00E9602A">
        <w:rPr>
          <w:rFonts w:ascii="Calibri" w:eastAsia="Calibri" w:hAnsi="Calibri" w:cs="Calibri"/>
          <w:color w:val="231F20"/>
          <w:spacing w:val="-1"/>
        </w:rPr>
        <w:t xml:space="preserve"> Hessen.</w:t>
      </w:r>
    </w:p>
    <w:p w14:paraId="4A1C0F9F" w14:textId="77777777" w:rsidR="00CB05F6" w:rsidRDefault="00C76910" w:rsidP="00CB05F6">
      <w:pPr>
        <w:pStyle w:val="Listeavsnitt"/>
        <w:numPr>
          <w:ilvl w:val="0"/>
          <w:numId w:val="17"/>
        </w:numPr>
        <w:tabs>
          <w:tab w:val="left" w:pos="851"/>
          <w:tab w:val="left" w:pos="1396"/>
        </w:tabs>
        <w:ind w:left="1080" w:right="284"/>
        <w:rPr>
          <w:rFonts w:ascii="Calibri" w:eastAsia="Calibri" w:hAnsi="Calibri" w:cs="Calibri"/>
          <w:color w:val="231F20"/>
          <w:spacing w:val="-1"/>
        </w:rPr>
      </w:pPr>
      <w:r w:rsidRPr="00CB05F6">
        <w:rPr>
          <w:rFonts w:ascii="Calibri" w:eastAsia="Calibri" w:hAnsi="Calibri" w:cs="Calibri"/>
          <w:b/>
          <w:color w:val="231F20"/>
          <w:spacing w:val="-1"/>
        </w:rPr>
        <w:t>Kari M. Aaberg</w:t>
      </w:r>
      <w:r w:rsidRPr="00CB05F6">
        <w:rPr>
          <w:rFonts w:ascii="Calibri" w:eastAsia="Calibri" w:hAnsi="Calibri" w:cs="Calibri"/>
          <w:color w:val="231F20"/>
          <w:spacing w:val="-1"/>
        </w:rPr>
        <w:t xml:space="preserve">: </w:t>
      </w:r>
      <w:r w:rsidR="00D42727" w:rsidRPr="00CB05F6">
        <w:rPr>
          <w:rFonts w:ascii="Calibri" w:eastAsia="Calibri" w:hAnsi="Calibri" w:cs="Calibri"/>
          <w:i/>
          <w:color w:val="231F20"/>
          <w:spacing w:val="-1"/>
        </w:rPr>
        <w:t>«Development in childhood epilepsy».</w:t>
      </w:r>
      <w:r w:rsidR="0011663A" w:rsidRPr="00CB05F6"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="009D440D" w:rsidRPr="00CB05F6">
        <w:rPr>
          <w:rFonts w:ascii="Calibri" w:eastAsia="Calibri" w:hAnsi="Calibri" w:cs="Calibri"/>
          <w:color w:val="231F20"/>
          <w:spacing w:val="-1"/>
        </w:rPr>
        <w:t xml:space="preserve">Co-workers: Pål </w:t>
      </w:r>
      <w:proofErr w:type="spellStart"/>
      <w:r w:rsidR="009D440D" w:rsidRPr="00CB05F6">
        <w:rPr>
          <w:rFonts w:ascii="Calibri" w:eastAsia="Calibri" w:hAnsi="Calibri" w:cs="Calibri"/>
          <w:color w:val="231F20"/>
          <w:spacing w:val="-1"/>
        </w:rPr>
        <w:t>Suré</w:t>
      </w:r>
      <w:r w:rsidR="0011663A" w:rsidRPr="00CB05F6">
        <w:rPr>
          <w:rFonts w:ascii="Calibri" w:eastAsia="Calibri" w:hAnsi="Calibri" w:cs="Calibri"/>
          <w:color w:val="231F20"/>
          <w:spacing w:val="-1"/>
        </w:rPr>
        <w:t>n</w:t>
      </w:r>
      <w:proofErr w:type="spellEnd"/>
      <w:r w:rsidR="0011663A" w:rsidRPr="00CB05F6">
        <w:rPr>
          <w:rFonts w:ascii="Calibri" w:eastAsia="Calibri" w:hAnsi="Calibri" w:cs="Calibri"/>
          <w:color w:val="231F20"/>
          <w:spacing w:val="-1"/>
        </w:rPr>
        <w:t>, Morten I.</w:t>
      </w:r>
      <w:r w:rsidR="00BE72F5" w:rsidRPr="00CB05F6">
        <w:rPr>
          <w:rFonts w:ascii="Calibri" w:eastAsia="Calibri" w:hAnsi="Calibri" w:cs="Calibri"/>
          <w:color w:val="231F20"/>
          <w:spacing w:val="-1"/>
        </w:rPr>
        <w:t xml:space="preserve"> </w:t>
      </w:r>
      <w:r w:rsidR="0011663A" w:rsidRPr="00CB05F6">
        <w:rPr>
          <w:rFonts w:ascii="Calibri" w:eastAsia="Calibri" w:hAnsi="Calibri" w:cs="Calibri"/>
          <w:color w:val="231F20"/>
          <w:spacing w:val="-1"/>
        </w:rPr>
        <w:t>Lossius</w:t>
      </w:r>
    </w:p>
    <w:p w14:paraId="319022C6" w14:textId="77777777" w:rsidR="00E9602A" w:rsidRPr="00E9602A" w:rsidRDefault="00C76910" w:rsidP="00CB05F6">
      <w:pPr>
        <w:pStyle w:val="Listeavsnitt"/>
        <w:numPr>
          <w:ilvl w:val="0"/>
          <w:numId w:val="17"/>
        </w:numPr>
        <w:tabs>
          <w:tab w:val="left" w:pos="851"/>
          <w:tab w:val="left" w:pos="1396"/>
        </w:tabs>
        <w:ind w:left="1080" w:right="284"/>
        <w:rPr>
          <w:rFonts w:ascii="Calibri" w:eastAsia="Calibri" w:hAnsi="Calibri" w:cs="Calibri"/>
          <w:color w:val="231F20"/>
          <w:spacing w:val="-1"/>
        </w:rPr>
      </w:pPr>
      <w:r w:rsidRPr="00CB05F6">
        <w:rPr>
          <w:rFonts w:ascii="Calibri" w:eastAsia="Calibri" w:hAnsi="Calibri" w:cs="Calibri"/>
          <w:b/>
          <w:color w:val="231F20"/>
          <w:spacing w:val="-1"/>
        </w:rPr>
        <w:lastRenderedPageBreak/>
        <w:t>Magnhild Kverneland</w:t>
      </w:r>
      <w:r w:rsidRPr="00CB05F6">
        <w:rPr>
          <w:rFonts w:ascii="Calibri" w:eastAsia="Calibri" w:hAnsi="Calibri" w:cs="Calibri"/>
          <w:color w:val="231F20"/>
          <w:spacing w:val="-1"/>
        </w:rPr>
        <w:t>:</w:t>
      </w:r>
      <w:r w:rsidRPr="00CB05F6">
        <w:rPr>
          <w:rFonts w:ascii="Calibri" w:eastAsia="Calibri" w:hAnsi="Calibri" w:cs="Calibri"/>
          <w:i/>
          <w:color w:val="231F20"/>
          <w:spacing w:val="-1"/>
        </w:rPr>
        <w:t xml:space="preserve"> “Who should be treated with ketogenic diet for epilepsy”</w:t>
      </w:r>
      <w:proofErr w:type="gramStart"/>
      <w:r w:rsidR="00060BA4" w:rsidRPr="00CB05F6">
        <w:rPr>
          <w:rFonts w:ascii="Calibri" w:eastAsia="Calibri" w:hAnsi="Calibri" w:cs="Calibri"/>
          <w:i/>
          <w:color w:val="231F20"/>
          <w:spacing w:val="-1"/>
        </w:rPr>
        <w:t>.</w:t>
      </w:r>
      <w:proofErr w:type="gramEnd"/>
    </w:p>
    <w:p w14:paraId="0192E1DF" w14:textId="77777777" w:rsidR="00CB05F6" w:rsidRDefault="00692290" w:rsidP="00E9602A">
      <w:pPr>
        <w:pStyle w:val="Listeavsnitt"/>
        <w:tabs>
          <w:tab w:val="left" w:pos="851"/>
          <w:tab w:val="left" w:pos="1396"/>
        </w:tabs>
        <w:ind w:left="1080" w:right="284"/>
        <w:rPr>
          <w:rFonts w:ascii="Calibri" w:eastAsia="Calibri" w:hAnsi="Calibri" w:cs="Calibri"/>
          <w:color w:val="231F20"/>
          <w:spacing w:val="-1"/>
        </w:rPr>
      </w:pPr>
      <w:r>
        <w:rPr>
          <w:rFonts w:ascii="Calibri" w:eastAsia="Calibri" w:hAnsi="Calibri" w:cs="Calibri"/>
          <w:color w:val="231F20"/>
          <w:spacing w:val="-1"/>
        </w:rPr>
        <w:t>Co-worker</w:t>
      </w:r>
      <w:r w:rsidR="001C2C52" w:rsidRPr="00CB05F6">
        <w:rPr>
          <w:rFonts w:ascii="Calibri" w:eastAsia="Calibri" w:hAnsi="Calibri" w:cs="Calibri"/>
          <w:color w:val="231F20"/>
          <w:spacing w:val="-1"/>
        </w:rPr>
        <w:t xml:space="preserve">: </w:t>
      </w:r>
      <w:proofErr w:type="spellStart"/>
      <w:r w:rsidR="001C2C52" w:rsidRPr="00CB05F6">
        <w:rPr>
          <w:rFonts w:ascii="Calibri" w:eastAsia="Calibri" w:hAnsi="Calibri" w:cs="Calibri"/>
          <w:color w:val="231F20"/>
          <w:spacing w:val="-1"/>
        </w:rPr>
        <w:t>Kaja</w:t>
      </w:r>
      <w:proofErr w:type="spellEnd"/>
      <w:r w:rsidR="0054061F" w:rsidRPr="00CB05F6">
        <w:rPr>
          <w:rFonts w:ascii="Calibri" w:eastAsia="Calibri" w:hAnsi="Calibri" w:cs="Calibri"/>
          <w:color w:val="231F20"/>
          <w:spacing w:val="-1"/>
        </w:rPr>
        <w:t xml:space="preserve"> K.</w:t>
      </w:r>
      <w:r w:rsidR="001C2C52" w:rsidRPr="00CB05F6">
        <w:rPr>
          <w:rFonts w:ascii="Calibri" w:eastAsia="Calibri" w:hAnsi="Calibri" w:cs="Calibri"/>
          <w:color w:val="231F20"/>
          <w:spacing w:val="-1"/>
        </w:rPr>
        <w:t xml:space="preserve"> Selmer</w:t>
      </w:r>
    </w:p>
    <w:p w14:paraId="7AEFD69D" w14:textId="77777777" w:rsidR="00237BD6" w:rsidRPr="00CB05F6" w:rsidRDefault="00237BD6" w:rsidP="00CB05F6">
      <w:pPr>
        <w:pStyle w:val="Listeavsnitt"/>
        <w:numPr>
          <w:ilvl w:val="0"/>
          <w:numId w:val="17"/>
        </w:numPr>
        <w:tabs>
          <w:tab w:val="left" w:pos="851"/>
          <w:tab w:val="left" w:pos="1396"/>
        </w:tabs>
        <w:ind w:left="1080" w:right="284"/>
        <w:rPr>
          <w:rFonts w:ascii="Calibri" w:eastAsia="Calibri" w:hAnsi="Calibri" w:cs="Calibri"/>
          <w:color w:val="231F20"/>
          <w:spacing w:val="-1"/>
        </w:rPr>
      </w:pPr>
      <w:r w:rsidRPr="00CB05F6">
        <w:rPr>
          <w:rFonts w:ascii="Calibri" w:eastAsia="Calibri" w:hAnsi="Calibri" w:cs="Calibri"/>
          <w:b/>
          <w:color w:val="231F20"/>
          <w:spacing w:val="-1"/>
        </w:rPr>
        <w:t>Erik Sætre</w:t>
      </w:r>
      <w:r w:rsidRPr="00CB05F6">
        <w:rPr>
          <w:rFonts w:ascii="Calibri" w:eastAsia="Calibri" w:hAnsi="Calibri" w:cs="Calibri"/>
          <w:b/>
          <w:i/>
          <w:color w:val="231F20"/>
          <w:spacing w:val="-1"/>
        </w:rPr>
        <w:t>:</w:t>
      </w:r>
      <w:r w:rsidRPr="00CB05F6"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="00060BA4" w:rsidRPr="00CB05F6">
        <w:rPr>
          <w:rFonts w:ascii="Calibri" w:eastAsia="Calibri" w:hAnsi="Calibri" w:cs="Calibri"/>
          <w:i/>
          <w:color w:val="231F20"/>
          <w:spacing w:val="-1"/>
        </w:rPr>
        <w:t>“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Mortalit</w:t>
      </w:r>
      <w:r w:rsidR="009D440D" w:rsidRPr="00CB05F6">
        <w:rPr>
          <w:rFonts w:ascii="Calibri" w:eastAsia="Calibri" w:hAnsi="Calibri" w:cs="Calibri"/>
          <w:i/>
          <w:color w:val="231F20"/>
          <w:spacing w:val="-1"/>
        </w:rPr>
        <w:t>y in Epilepsy</w:t>
      </w:r>
      <w:r w:rsidR="00060BA4" w:rsidRPr="00CB05F6">
        <w:rPr>
          <w:rFonts w:ascii="Calibri" w:eastAsia="Calibri" w:hAnsi="Calibri" w:cs="Calibri"/>
          <w:i/>
          <w:color w:val="231F20"/>
          <w:spacing w:val="-1"/>
        </w:rPr>
        <w:t>”</w:t>
      </w:r>
      <w:r w:rsidR="00A24F6F" w:rsidRPr="00CB05F6">
        <w:rPr>
          <w:rFonts w:ascii="Calibri" w:eastAsia="Calibri" w:hAnsi="Calibri" w:cs="Calibri"/>
          <w:i/>
          <w:color w:val="231F20"/>
          <w:spacing w:val="-1"/>
        </w:rPr>
        <w:t xml:space="preserve">. Co-worker: </w:t>
      </w:r>
      <w:r w:rsidR="003449D7" w:rsidRPr="00CB05F6">
        <w:rPr>
          <w:rFonts w:ascii="Calibri" w:eastAsia="Calibri" w:hAnsi="Calibri" w:cs="Calibri"/>
          <w:i/>
          <w:color w:val="231F20"/>
          <w:spacing w:val="-1"/>
        </w:rPr>
        <w:t xml:space="preserve">Michael </w:t>
      </w:r>
      <w:proofErr w:type="spellStart"/>
      <w:r w:rsidR="003449D7" w:rsidRPr="00CB05F6">
        <w:rPr>
          <w:rFonts w:ascii="Calibri" w:eastAsia="Calibri" w:hAnsi="Calibri" w:cs="Calibri"/>
          <w:i/>
          <w:color w:val="231F20"/>
          <w:spacing w:val="-1"/>
        </w:rPr>
        <w:t>Abdelnoor</w:t>
      </w:r>
      <w:proofErr w:type="spellEnd"/>
    </w:p>
    <w:p w14:paraId="5E09447D" w14:textId="77777777" w:rsidR="00AE478D" w:rsidRPr="003D18A9" w:rsidRDefault="00AE478D" w:rsidP="00AE478D">
      <w:pPr>
        <w:pStyle w:val="Brdtekst"/>
        <w:tabs>
          <w:tab w:val="left" w:pos="851"/>
        </w:tabs>
        <w:spacing w:before="120"/>
        <w:rPr>
          <w:color w:val="231F20"/>
          <w:spacing w:val="-2"/>
        </w:rPr>
      </w:pPr>
    </w:p>
    <w:p w14:paraId="249553BE" w14:textId="77777777" w:rsidR="00AE478D" w:rsidRPr="006D43A3" w:rsidRDefault="00AE478D" w:rsidP="00AE478D">
      <w:pPr>
        <w:pStyle w:val="Overskrift7"/>
        <w:tabs>
          <w:tab w:val="left" w:pos="851"/>
        </w:tabs>
        <w:ind w:left="567" w:right="282"/>
        <w:rPr>
          <w:b w:val="0"/>
          <w:bCs w:val="0"/>
        </w:rPr>
      </w:pPr>
      <w:r w:rsidRPr="006D43A3">
        <w:rPr>
          <w:spacing w:val="-1"/>
        </w:rPr>
        <w:t>PhD-candidates</w:t>
      </w:r>
      <w:r w:rsidRPr="006D43A3">
        <w:t xml:space="preserve"> </w:t>
      </w:r>
      <w:r w:rsidRPr="006D43A3">
        <w:rPr>
          <w:spacing w:val="-1"/>
        </w:rPr>
        <w:t>not</w:t>
      </w:r>
      <w:r w:rsidRPr="006D43A3">
        <w:rPr>
          <w:spacing w:val="-2"/>
        </w:rPr>
        <w:t xml:space="preserve"> </w:t>
      </w:r>
      <w:r w:rsidRPr="006D43A3">
        <w:rPr>
          <w:spacing w:val="-1"/>
        </w:rPr>
        <w:t>yet</w:t>
      </w:r>
      <w:r w:rsidRPr="006D43A3">
        <w:t xml:space="preserve"> in</w:t>
      </w:r>
      <w:r w:rsidRPr="006D43A3">
        <w:rPr>
          <w:spacing w:val="-2"/>
        </w:rPr>
        <w:t xml:space="preserve"> </w:t>
      </w:r>
      <w:r w:rsidRPr="006D43A3">
        <w:rPr>
          <w:spacing w:val="-1"/>
        </w:rPr>
        <w:t>the PhD</w:t>
      </w:r>
      <w:r w:rsidRPr="006D43A3">
        <w:rPr>
          <w:spacing w:val="-3"/>
        </w:rPr>
        <w:t xml:space="preserve"> </w:t>
      </w:r>
      <w:r w:rsidRPr="006D43A3">
        <w:rPr>
          <w:spacing w:val="-1"/>
        </w:rPr>
        <w:t>program</w:t>
      </w:r>
      <w:r w:rsidR="0087210D" w:rsidRPr="006D43A3">
        <w:rPr>
          <w:spacing w:val="-1"/>
        </w:rPr>
        <w:t>, University of Oslo</w:t>
      </w:r>
      <w:r w:rsidR="00741056" w:rsidRPr="006D43A3">
        <w:rPr>
          <w:spacing w:val="-1"/>
        </w:rPr>
        <w:t xml:space="preserve">: </w:t>
      </w:r>
    </w:p>
    <w:p w14:paraId="0FBA5BD2" w14:textId="77777777" w:rsidR="00AE478D" w:rsidRDefault="00AE478D" w:rsidP="00AE478D">
      <w:pPr>
        <w:pStyle w:val="NormalWeb"/>
        <w:numPr>
          <w:ilvl w:val="0"/>
          <w:numId w:val="3"/>
        </w:numPr>
        <w:tabs>
          <w:tab w:val="left" w:pos="851"/>
        </w:tabs>
        <w:spacing w:before="120" w:after="0"/>
        <w:ind w:left="851" w:right="282" w:hanging="284"/>
        <w:rPr>
          <w:rFonts w:asciiTheme="minorHAnsi" w:hAnsiTheme="minorHAnsi"/>
          <w:color w:val="000000" w:themeColor="text1"/>
          <w:sz w:val="22"/>
          <w:szCs w:val="22"/>
          <w:lang w:val="en"/>
        </w:rPr>
      </w:pPr>
      <w:r w:rsidRPr="00DF753F">
        <w:rPr>
          <w:rStyle w:val="Sterk"/>
          <w:rFonts w:asciiTheme="minorHAnsi" w:hAnsiTheme="minorHAnsi"/>
          <w:color w:val="000000" w:themeColor="text1"/>
          <w:sz w:val="22"/>
          <w:szCs w:val="22"/>
          <w:lang w:val="en"/>
        </w:rPr>
        <w:t>Kathrine C. Haavardsholm</w:t>
      </w:r>
      <w:r w:rsidRPr="00DF753F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:</w:t>
      </w:r>
      <w:r w:rsidRPr="00451B7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>“</w:t>
      </w:r>
      <w:r w:rsidRPr="00451B7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Long term effect of ketog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en</w:t>
      </w:r>
      <w:r w:rsidRPr="00451B7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i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c diet in children with epilepsy”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br/>
      </w:r>
      <w:r w:rsidRPr="00370E13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Supervisor: </w:t>
      </w:r>
      <w:proofErr w:type="spellStart"/>
      <w:r w:rsidR="00E9602A">
        <w:rPr>
          <w:rFonts w:asciiTheme="minorHAnsi" w:hAnsiTheme="minorHAnsi"/>
          <w:color w:val="000000" w:themeColor="text1"/>
          <w:sz w:val="22"/>
          <w:szCs w:val="22"/>
          <w:lang w:val="en"/>
        </w:rPr>
        <w:t>Anette</w:t>
      </w:r>
      <w:proofErr w:type="spellEnd"/>
      <w:r w:rsidR="00E9602A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="00E9602A">
        <w:rPr>
          <w:rFonts w:asciiTheme="minorHAnsi" w:hAnsiTheme="minorHAnsi"/>
          <w:color w:val="000000" w:themeColor="text1"/>
          <w:sz w:val="22"/>
          <w:szCs w:val="22"/>
          <w:lang w:val="en"/>
        </w:rPr>
        <w:t>Ramm</w:t>
      </w:r>
      <w:proofErr w:type="spellEnd"/>
      <w:r w:rsidR="00E9602A">
        <w:rPr>
          <w:rFonts w:asciiTheme="minorHAnsi" w:hAnsiTheme="minorHAnsi"/>
          <w:color w:val="000000" w:themeColor="text1"/>
          <w:sz w:val="22"/>
          <w:szCs w:val="22"/>
          <w:lang w:val="en"/>
        </w:rPr>
        <w:t>-</w:t>
      </w:r>
      <w:r w:rsidR="00A2013B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proofErr w:type="spellStart"/>
      <w:r w:rsidRPr="002D2E42">
        <w:rPr>
          <w:rFonts w:asciiTheme="minorHAnsi" w:hAnsiTheme="minorHAnsi"/>
          <w:color w:val="000000" w:themeColor="text1"/>
          <w:sz w:val="22"/>
          <w:szCs w:val="22"/>
          <w:lang w:val="en"/>
        </w:rPr>
        <w:t>Pettersen</w:t>
      </w:r>
      <w:proofErr w:type="spellEnd"/>
      <w:r w:rsidR="00692290">
        <w:rPr>
          <w:rFonts w:asciiTheme="minorHAnsi" w:hAnsiTheme="minorHAnsi"/>
          <w:color w:val="000000" w:themeColor="text1"/>
          <w:sz w:val="22"/>
          <w:szCs w:val="22"/>
          <w:lang w:val="en"/>
        </w:rPr>
        <w:t>, Co</w:t>
      </w:r>
      <w:r w:rsidR="00A2013B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-supervisor: </w:t>
      </w:r>
      <w:proofErr w:type="spellStart"/>
      <w:r w:rsidR="00A2013B" w:rsidRPr="00BE72F5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Kaja</w:t>
      </w:r>
      <w:proofErr w:type="spellEnd"/>
      <w:r w:rsidR="00A2013B" w:rsidRPr="00BE72F5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 xml:space="preserve"> </w:t>
      </w:r>
      <w:r w:rsidR="00A2013B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 xml:space="preserve">K. </w:t>
      </w:r>
      <w:r w:rsidR="00A2013B" w:rsidRPr="00BE72F5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Selmer</w:t>
      </w:r>
    </w:p>
    <w:p w14:paraId="76A3A39B" w14:textId="77777777" w:rsidR="00D8422A" w:rsidRPr="00CB05F6" w:rsidRDefault="00D8422A" w:rsidP="00CB05F6">
      <w:pPr>
        <w:pStyle w:val="NormalWeb"/>
        <w:numPr>
          <w:ilvl w:val="0"/>
          <w:numId w:val="3"/>
        </w:numPr>
        <w:tabs>
          <w:tab w:val="left" w:pos="851"/>
        </w:tabs>
        <w:spacing w:before="120" w:after="0"/>
        <w:ind w:left="851" w:right="282" w:hanging="284"/>
        <w:rPr>
          <w:rFonts w:asciiTheme="minorHAnsi" w:hAnsiTheme="minorHAnsi"/>
          <w:color w:val="000000" w:themeColor="text1"/>
          <w:sz w:val="22"/>
          <w:szCs w:val="22"/>
          <w:lang w:val="en"/>
        </w:rPr>
      </w:pPr>
      <w:r w:rsidRPr="00CB05F6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Fridny Heimisdottir</w:t>
      </w:r>
      <w:r w:rsidR="00D37FEF" w:rsidRPr="00CB05F6">
        <w:rPr>
          <w:rFonts w:asciiTheme="minorHAnsi" w:hAnsiTheme="minorHAnsi"/>
          <w:color w:val="000000" w:themeColor="text1"/>
          <w:sz w:val="22"/>
          <w:szCs w:val="22"/>
          <w:lang w:val="en"/>
        </w:rPr>
        <w:t>:</w:t>
      </w:r>
      <w:r w:rsidR="003471F4" w:rsidRPr="00CB05F6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“</w:t>
      </w:r>
      <w:r w:rsidR="007D44A1" w:rsidRPr="00CB05F6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Genetic mosaicism in focal epilepsy. Creating a platform for </w:t>
      </w:r>
      <w:proofErr w:type="spellStart"/>
      <w:r w:rsidR="007D44A1" w:rsidRPr="00CB05F6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precicion</w:t>
      </w:r>
      <w:proofErr w:type="spellEnd"/>
      <w:r w:rsidR="007D44A1" w:rsidRPr="00CB05F6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 medicine in mosaic disorders</w:t>
      </w:r>
      <w:r w:rsidR="003471F4" w:rsidRPr="00CB05F6">
        <w:rPr>
          <w:rFonts w:asciiTheme="minorHAnsi" w:hAnsiTheme="minorHAnsi"/>
          <w:color w:val="000000" w:themeColor="text1"/>
          <w:sz w:val="22"/>
          <w:szCs w:val="22"/>
          <w:lang w:val="en"/>
        </w:rPr>
        <w:t>”</w:t>
      </w:r>
      <w:r w:rsidR="007D44A1" w:rsidRPr="00CB05F6">
        <w:rPr>
          <w:rFonts w:asciiTheme="minorHAnsi" w:hAnsiTheme="minorHAnsi"/>
          <w:color w:val="000000" w:themeColor="text1"/>
          <w:sz w:val="22"/>
          <w:szCs w:val="22"/>
          <w:lang w:val="en"/>
        </w:rPr>
        <w:t>.</w:t>
      </w:r>
      <w:r w:rsidR="007D44A1"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7D44A1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Supervisor:</w:t>
      </w:r>
      <w:r w:rsidR="007D44A1" w:rsidRPr="00CB05F6">
        <w:rPr>
          <w:rStyle w:val="Sterk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F37F2" w:rsidRPr="00CB05F6">
        <w:rPr>
          <w:rStyle w:val="Sterk"/>
          <w:rFonts w:asciiTheme="minorHAnsi" w:hAnsiTheme="minorHAnsi"/>
          <w:color w:val="000000" w:themeColor="text1"/>
          <w:sz w:val="22"/>
          <w:szCs w:val="22"/>
        </w:rPr>
        <w:t>Kaja K. Selmer</w:t>
      </w:r>
      <w:r w:rsidR="007D44A1" w:rsidRPr="00CB05F6">
        <w:rPr>
          <w:rStyle w:val="Sterk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D44A1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Co-superviso</w:t>
      </w:r>
      <w:r w:rsidR="00B62EF2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r</w:t>
      </w:r>
      <w:r w:rsidR="00D421F1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s</w:t>
      </w:r>
      <w:r w:rsidR="007D44A1" w:rsidRPr="00CB05F6">
        <w:rPr>
          <w:rStyle w:val="Sterk"/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247E89" w:rsidRPr="00CB05F6">
        <w:rPr>
          <w:rStyle w:val="Sterk"/>
          <w:rFonts w:asciiTheme="minorHAnsi" w:hAnsiTheme="minorHAnsi"/>
          <w:color w:val="000000" w:themeColor="text1"/>
          <w:sz w:val="22"/>
          <w:szCs w:val="22"/>
        </w:rPr>
        <w:t xml:space="preserve">Kristin </w:t>
      </w:r>
      <w:r w:rsidR="003471F4" w:rsidRPr="00CB05F6">
        <w:rPr>
          <w:rStyle w:val="Sterk"/>
          <w:rFonts w:asciiTheme="minorHAnsi" w:hAnsiTheme="minorHAnsi"/>
          <w:color w:val="000000" w:themeColor="text1"/>
          <w:sz w:val="22"/>
          <w:szCs w:val="22"/>
        </w:rPr>
        <w:t xml:space="preserve">Å. </w:t>
      </w:r>
      <w:r w:rsidR="00247E89" w:rsidRPr="00CB05F6">
        <w:rPr>
          <w:rStyle w:val="Sterk"/>
          <w:rFonts w:asciiTheme="minorHAnsi" w:hAnsiTheme="minorHAnsi"/>
          <w:color w:val="000000" w:themeColor="text1"/>
          <w:sz w:val="22"/>
          <w:szCs w:val="22"/>
        </w:rPr>
        <w:t xml:space="preserve">Alfstad, </w:t>
      </w:r>
      <w:r w:rsidR="008A29F9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 xml:space="preserve">Inger-Lise </w:t>
      </w:r>
      <w:proofErr w:type="spellStart"/>
      <w:r w:rsidR="008A29F9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Mero</w:t>
      </w:r>
      <w:proofErr w:type="spellEnd"/>
      <w:r w:rsidR="003471F4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.</w:t>
      </w:r>
    </w:p>
    <w:p w14:paraId="586240B5" w14:textId="77777777" w:rsidR="00AE478D" w:rsidRPr="003471F4" w:rsidRDefault="00AE478D" w:rsidP="00AE478D">
      <w:pPr>
        <w:rPr>
          <w:rFonts w:ascii="Calibri" w:eastAsia="Calibri" w:hAnsi="Calibri" w:cs="Calibri"/>
          <w:i/>
          <w:highlight w:val="yellow"/>
        </w:rPr>
      </w:pPr>
    </w:p>
    <w:p w14:paraId="4C593506" w14:textId="77777777" w:rsidR="00AE478D" w:rsidRPr="00692290" w:rsidRDefault="00AE478D" w:rsidP="00AE478D">
      <w:pPr>
        <w:pStyle w:val="Overskrift7"/>
        <w:spacing w:before="161"/>
        <w:ind w:left="567" w:right="282"/>
        <w:rPr>
          <w:b w:val="0"/>
          <w:bCs w:val="0"/>
          <w:sz w:val="28"/>
          <w:szCs w:val="28"/>
        </w:rPr>
      </w:pPr>
      <w:r w:rsidRPr="00692290">
        <w:rPr>
          <w:color w:val="231F20"/>
          <w:spacing w:val="-1"/>
          <w:sz w:val="28"/>
          <w:szCs w:val="28"/>
        </w:rPr>
        <w:t>PhD-candidates</w:t>
      </w:r>
      <w:r w:rsidRPr="00692290">
        <w:rPr>
          <w:color w:val="231F20"/>
          <w:sz w:val="28"/>
          <w:szCs w:val="28"/>
        </w:rPr>
        <w:t xml:space="preserve"> in</w:t>
      </w:r>
      <w:r w:rsidRPr="00692290">
        <w:rPr>
          <w:color w:val="231F20"/>
          <w:spacing w:val="-4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the PhD program</w:t>
      </w:r>
      <w:r w:rsidR="00E9602A">
        <w:rPr>
          <w:color w:val="231F20"/>
          <w:spacing w:val="-1"/>
          <w:sz w:val="28"/>
          <w:szCs w:val="28"/>
        </w:rPr>
        <w:t xml:space="preserve"> at University of </w:t>
      </w:r>
      <w:proofErr w:type="gramStart"/>
      <w:r w:rsidR="0087210D" w:rsidRPr="00692290">
        <w:rPr>
          <w:color w:val="231F20"/>
          <w:spacing w:val="-1"/>
          <w:sz w:val="28"/>
          <w:szCs w:val="28"/>
        </w:rPr>
        <w:t>Oslo</w:t>
      </w:r>
      <w:r w:rsidRPr="00692290">
        <w:rPr>
          <w:color w:val="231F20"/>
          <w:spacing w:val="-1"/>
          <w:sz w:val="28"/>
          <w:szCs w:val="28"/>
        </w:rPr>
        <w:t>,</w:t>
      </w:r>
      <w:proofErr w:type="gramEnd"/>
      <w:r w:rsidRPr="00692290">
        <w:rPr>
          <w:color w:val="231F20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associated</w:t>
      </w:r>
      <w:r w:rsidRPr="00692290">
        <w:rPr>
          <w:color w:val="231F20"/>
          <w:spacing w:val="-2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to the group:</w:t>
      </w:r>
    </w:p>
    <w:p w14:paraId="1553F5C8" w14:textId="77777777" w:rsidR="00AE478D" w:rsidRPr="00CB1B39" w:rsidRDefault="00AE478D" w:rsidP="00AE478D">
      <w:pPr>
        <w:rPr>
          <w:rFonts w:ascii="Calibri" w:eastAsia="Calibri" w:hAnsi="Calibri" w:cs="Calibri"/>
          <w:highlight w:val="yellow"/>
        </w:rPr>
      </w:pPr>
    </w:p>
    <w:p w14:paraId="5108C1E3" w14:textId="77777777" w:rsidR="00C24199" w:rsidRPr="00CB05F6" w:rsidRDefault="00C50CF4" w:rsidP="00CB05F6">
      <w:pPr>
        <w:pStyle w:val="Listeavsnitt"/>
        <w:numPr>
          <w:ilvl w:val="0"/>
          <w:numId w:val="18"/>
        </w:numPr>
        <w:rPr>
          <w:i/>
          <w:lang w:val="en-GB"/>
        </w:rPr>
      </w:pPr>
      <w:r w:rsidRPr="00CB05F6">
        <w:rPr>
          <w:rFonts w:eastAsia="Calibri" w:cs="Calibri"/>
          <w:sz w:val="20"/>
          <w:szCs w:val="20"/>
        </w:rPr>
        <w:t xml:space="preserve">Ine Cockerell: </w:t>
      </w:r>
      <w:r w:rsidR="00C24199" w:rsidRPr="00CB05F6">
        <w:rPr>
          <w:rFonts w:eastAsia="Calibri" w:cs="Calibri"/>
          <w:i/>
          <w:sz w:val="20"/>
          <w:szCs w:val="20"/>
        </w:rPr>
        <w:t>“</w:t>
      </w:r>
      <w:r w:rsidR="00C24199" w:rsidRPr="00CB05F6">
        <w:rPr>
          <w:i/>
          <w:lang w:val="en-GB"/>
        </w:rPr>
        <w:t>Treatment and follow-up in patients with tuberous sclerosis”</w:t>
      </w:r>
    </w:p>
    <w:p w14:paraId="5802FF33" w14:textId="77777777" w:rsidR="00C24199" w:rsidRPr="00CB05F6" w:rsidRDefault="00C24199" w:rsidP="00CB05F6">
      <w:pPr>
        <w:pStyle w:val="Listeavsnitt"/>
        <w:ind w:left="927"/>
        <w:rPr>
          <w:color w:val="1F497D"/>
          <w:lang w:eastAsia="nb-NO"/>
        </w:rPr>
      </w:pPr>
      <w:r w:rsidRPr="00CB05F6">
        <w:t xml:space="preserve">Supervisor: </w:t>
      </w:r>
      <w:proofErr w:type="spellStart"/>
      <w:r w:rsidRPr="00CB05F6">
        <w:t>Terje</w:t>
      </w:r>
      <w:proofErr w:type="spellEnd"/>
      <w:r w:rsidRPr="00CB05F6">
        <w:t xml:space="preserve"> </w:t>
      </w:r>
      <w:proofErr w:type="spellStart"/>
      <w:r w:rsidRPr="00CB05F6">
        <w:t>Nærland</w:t>
      </w:r>
      <w:proofErr w:type="spellEnd"/>
      <w:r w:rsidR="00985B9C" w:rsidRPr="00CB05F6">
        <w:t xml:space="preserve">. </w:t>
      </w:r>
      <w:r w:rsidRPr="00CB05F6">
        <w:t>Co-supervisor</w:t>
      </w:r>
      <w:r w:rsidR="00E9602A">
        <w:t>s</w:t>
      </w:r>
      <w:r w:rsidRPr="00CB05F6">
        <w:rPr>
          <w:b/>
        </w:rPr>
        <w:t>:</w:t>
      </w:r>
      <w:r w:rsidR="009C1B4C" w:rsidRPr="00CB05F6">
        <w:rPr>
          <w:b/>
        </w:rPr>
        <w:t xml:space="preserve"> Cecilie J. Landmark</w:t>
      </w:r>
      <w:r w:rsidR="009C1B4C" w:rsidRPr="00CB05F6">
        <w:t>,</w:t>
      </w:r>
      <w:r w:rsidRPr="00CB05F6">
        <w:t xml:space="preserve"> Caroline Lund and</w:t>
      </w:r>
      <w:r w:rsidRPr="00CB05F6">
        <w:rPr>
          <w:color w:val="1F497D"/>
          <w:lang w:eastAsia="nb-NO"/>
        </w:rPr>
        <w:t xml:space="preserve"> </w:t>
      </w:r>
      <w:proofErr w:type="spellStart"/>
      <w:r w:rsidRPr="00CB05F6">
        <w:rPr>
          <w:lang w:eastAsia="nb-NO"/>
        </w:rPr>
        <w:t>Ketil</w:t>
      </w:r>
      <w:proofErr w:type="spellEnd"/>
      <w:r w:rsidRPr="00CB05F6">
        <w:rPr>
          <w:lang w:eastAsia="nb-NO"/>
        </w:rPr>
        <w:t xml:space="preserve"> </w:t>
      </w:r>
      <w:proofErr w:type="spellStart"/>
      <w:r w:rsidRPr="00CB05F6">
        <w:rPr>
          <w:lang w:eastAsia="nb-NO"/>
        </w:rPr>
        <w:t>Heimdal</w:t>
      </w:r>
      <w:proofErr w:type="spellEnd"/>
      <w:r w:rsidRPr="00CB05F6">
        <w:rPr>
          <w:color w:val="1F497D"/>
          <w:lang w:eastAsia="nb-NO"/>
        </w:rPr>
        <w:t xml:space="preserve"> </w:t>
      </w:r>
    </w:p>
    <w:p w14:paraId="06052A49" w14:textId="77777777" w:rsidR="00887B36" w:rsidRDefault="00887B36" w:rsidP="00626E16">
      <w:pPr>
        <w:ind w:left="207" w:firstLine="720"/>
        <w:rPr>
          <w:rFonts w:ascii="Times New Roman" w:hAnsi="Times New Roman"/>
          <w:color w:val="1F497D"/>
          <w:lang w:eastAsia="nb-NO"/>
        </w:rPr>
      </w:pPr>
    </w:p>
    <w:p w14:paraId="0F33F56F" w14:textId="77777777" w:rsidR="00887B36" w:rsidRDefault="00887B36" w:rsidP="00626E16">
      <w:pPr>
        <w:ind w:left="207" w:firstLine="720"/>
        <w:rPr>
          <w:rFonts w:ascii="Times New Roman" w:hAnsi="Times New Roman"/>
          <w:color w:val="1F497D"/>
          <w:lang w:eastAsia="nb-NO"/>
        </w:rPr>
      </w:pPr>
    </w:p>
    <w:p w14:paraId="575B5EAB" w14:textId="77777777" w:rsidR="00887B36" w:rsidRPr="00692290" w:rsidRDefault="00692290" w:rsidP="00692290">
      <w:pPr>
        <w:rPr>
          <w:b/>
          <w:sz w:val="28"/>
          <w:szCs w:val="28"/>
          <w:lang w:eastAsia="nb-NO"/>
        </w:rPr>
      </w:pPr>
      <w:r>
        <w:rPr>
          <w:b/>
          <w:sz w:val="28"/>
          <w:szCs w:val="28"/>
          <w:lang w:eastAsia="nb-NO"/>
        </w:rPr>
        <w:t xml:space="preserve">         </w:t>
      </w:r>
      <w:r w:rsidR="00887B36" w:rsidRPr="00692290">
        <w:rPr>
          <w:b/>
          <w:sz w:val="28"/>
          <w:szCs w:val="28"/>
          <w:lang w:eastAsia="nb-NO"/>
        </w:rPr>
        <w:t xml:space="preserve">National </w:t>
      </w:r>
      <w:r w:rsidR="00747608" w:rsidRPr="00692290">
        <w:rPr>
          <w:b/>
          <w:sz w:val="28"/>
          <w:szCs w:val="28"/>
          <w:lang w:eastAsia="nb-NO"/>
        </w:rPr>
        <w:t>network</w:t>
      </w:r>
    </w:p>
    <w:p w14:paraId="674B9A90" w14:textId="77777777" w:rsidR="00887B36" w:rsidRPr="00692290" w:rsidRDefault="00887B36" w:rsidP="00626E16">
      <w:pPr>
        <w:ind w:left="207" w:firstLine="720"/>
        <w:rPr>
          <w:rFonts w:ascii="Times New Roman" w:hAnsi="Times New Roman"/>
          <w:lang w:eastAsia="nb-NO"/>
        </w:rPr>
      </w:pPr>
    </w:p>
    <w:p w14:paraId="5A757B59" w14:textId="77777777" w:rsidR="00692290" w:rsidRDefault="00887B36" w:rsidP="00692290">
      <w:pPr>
        <w:pStyle w:val="Listeavsnitt"/>
        <w:numPr>
          <w:ilvl w:val="0"/>
          <w:numId w:val="19"/>
        </w:numPr>
        <w:rPr>
          <w:lang w:eastAsia="nb-NO"/>
        </w:rPr>
      </w:pPr>
      <w:proofErr w:type="spellStart"/>
      <w:r w:rsidRPr="00692290">
        <w:rPr>
          <w:lang w:eastAsia="nb-NO"/>
        </w:rPr>
        <w:t>EpilepsiNett</w:t>
      </w:r>
      <w:proofErr w:type="spellEnd"/>
      <w:r w:rsidRPr="00692290">
        <w:rPr>
          <w:lang w:eastAsia="nb-NO"/>
        </w:rPr>
        <w:t>: National Network for Evidence-based Epilepsy Care.</w:t>
      </w:r>
    </w:p>
    <w:p w14:paraId="6809FAE4" w14:textId="77777777" w:rsidR="00887B36" w:rsidRPr="00951882" w:rsidRDefault="009D440D" w:rsidP="00692290">
      <w:pPr>
        <w:ind w:left="720"/>
        <w:rPr>
          <w:lang w:val="nb-NO" w:eastAsia="nb-NO"/>
        </w:rPr>
      </w:pPr>
      <w:proofErr w:type="spellStart"/>
      <w:r w:rsidRPr="00951882">
        <w:rPr>
          <w:lang w:val="nb-NO" w:eastAsia="nb-NO"/>
        </w:rPr>
        <w:t>Chairperson</w:t>
      </w:r>
      <w:proofErr w:type="spellEnd"/>
      <w:r w:rsidRPr="00951882">
        <w:rPr>
          <w:lang w:val="nb-NO" w:eastAsia="nb-NO"/>
        </w:rPr>
        <w:t>: Marte Syversen</w:t>
      </w:r>
      <w:r w:rsidR="00887B36" w:rsidRPr="00951882">
        <w:rPr>
          <w:lang w:val="nb-NO" w:eastAsia="nb-NO"/>
        </w:rPr>
        <w:t xml:space="preserve">. </w:t>
      </w:r>
      <w:r w:rsidR="00692290" w:rsidRPr="00951882">
        <w:rPr>
          <w:lang w:val="nb-NO" w:eastAsia="nb-NO"/>
        </w:rPr>
        <w:t>Management team</w:t>
      </w:r>
      <w:r w:rsidR="00887B36" w:rsidRPr="00951882">
        <w:rPr>
          <w:lang w:val="nb-NO" w:eastAsia="nb-NO"/>
        </w:rPr>
        <w:t>:</w:t>
      </w:r>
      <w:r w:rsidR="0054061F" w:rsidRPr="00951882">
        <w:rPr>
          <w:lang w:val="nb-NO" w:eastAsia="nb-NO"/>
        </w:rPr>
        <w:t xml:space="preserve"> </w:t>
      </w:r>
      <w:r w:rsidRPr="00951882">
        <w:rPr>
          <w:b/>
          <w:lang w:val="nb-NO" w:eastAsia="nb-NO"/>
        </w:rPr>
        <w:t>Morten I. Lossius</w:t>
      </w:r>
      <w:r w:rsidRPr="00951882">
        <w:rPr>
          <w:lang w:val="nb-NO" w:eastAsia="nb-NO"/>
        </w:rPr>
        <w:t xml:space="preserve">, </w:t>
      </w:r>
      <w:r w:rsidR="00887B36" w:rsidRPr="00951882">
        <w:rPr>
          <w:lang w:val="nb-NO" w:eastAsia="nb-NO"/>
        </w:rPr>
        <w:t>Nil</w:t>
      </w:r>
      <w:r w:rsidR="00A24F6F" w:rsidRPr="00951882">
        <w:rPr>
          <w:lang w:val="nb-NO" w:eastAsia="nb-NO"/>
        </w:rPr>
        <w:t>s</w:t>
      </w:r>
      <w:r w:rsidR="00887B36" w:rsidRPr="00951882">
        <w:rPr>
          <w:lang w:val="nb-NO" w:eastAsia="nb-NO"/>
        </w:rPr>
        <w:t xml:space="preserve"> Erik </w:t>
      </w:r>
      <w:proofErr w:type="spellStart"/>
      <w:r w:rsidR="00887B36" w:rsidRPr="00951882">
        <w:rPr>
          <w:lang w:val="nb-NO" w:eastAsia="nb-NO"/>
        </w:rPr>
        <w:t>Gilhus</w:t>
      </w:r>
      <w:proofErr w:type="spellEnd"/>
      <w:r w:rsidR="00A24F6F" w:rsidRPr="00951882">
        <w:rPr>
          <w:lang w:val="nb-NO" w:eastAsia="nb-NO"/>
        </w:rPr>
        <w:t>,</w:t>
      </w:r>
      <w:r w:rsidR="00887B36" w:rsidRPr="00951882">
        <w:rPr>
          <w:lang w:val="nb-NO" w:eastAsia="nb-NO"/>
        </w:rPr>
        <w:t xml:space="preserve"> Marte Bjørk, </w:t>
      </w:r>
      <w:r w:rsidR="00887B36" w:rsidRPr="00951882">
        <w:rPr>
          <w:b/>
          <w:lang w:val="nb-NO" w:eastAsia="nb-NO"/>
        </w:rPr>
        <w:t>Kristin Å. Alfstad</w:t>
      </w:r>
      <w:r w:rsidR="00887B36" w:rsidRPr="00951882">
        <w:rPr>
          <w:lang w:val="nb-NO" w:eastAsia="nb-NO"/>
        </w:rPr>
        <w:t xml:space="preserve">, Jørn </w:t>
      </w:r>
      <w:proofErr w:type="spellStart"/>
      <w:r w:rsidR="00887B36" w:rsidRPr="00951882">
        <w:rPr>
          <w:lang w:val="nb-NO" w:eastAsia="nb-NO"/>
        </w:rPr>
        <w:t>Mandla</w:t>
      </w:r>
      <w:proofErr w:type="spellEnd"/>
      <w:r w:rsidR="00887B36" w:rsidRPr="00951882">
        <w:rPr>
          <w:lang w:val="nb-NO" w:eastAsia="nb-NO"/>
        </w:rPr>
        <w:t xml:space="preserve"> </w:t>
      </w:r>
      <w:proofErr w:type="spellStart"/>
      <w:r w:rsidR="00887B36" w:rsidRPr="00951882">
        <w:rPr>
          <w:lang w:val="nb-NO" w:eastAsia="nb-NO"/>
        </w:rPr>
        <w:t>Sibeko</w:t>
      </w:r>
      <w:proofErr w:type="spellEnd"/>
      <w:r w:rsidR="00887B36" w:rsidRPr="00951882">
        <w:rPr>
          <w:lang w:val="nb-NO" w:eastAsia="nb-NO"/>
        </w:rPr>
        <w:t>.</w:t>
      </w:r>
    </w:p>
    <w:p w14:paraId="61EAFCCE" w14:textId="77777777" w:rsidR="00887B36" w:rsidRPr="00951882" w:rsidRDefault="00887B36" w:rsidP="00626E16">
      <w:pPr>
        <w:ind w:left="207" w:firstLine="720"/>
        <w:rPr>
          <w:rFonts w:ascii="Calibri" w:hAnsi="Calibri"/>
          <w:color w:val="1F497D"/>
          <w:lang w:val="nb-NO" w:eastAsia="nb-NO"/>
        </w:rPr>
      </w:pPr>
    </w:p>
    <w:p w14:paraId="0EF14DF8" w14:textId="77777777" w:rsidR="00AE478D" w:rsidRPr="00692290" w:rsidRDefault="00747608" w:rsidP="00BE72F5">
      <w:pPr>
        <w:ind w:firstLine="567"/>
        <w:rPr>
          <w:rFonts w:eastAsia="Calibri" w:cs="Times New Roman"/>
          <w:b/>
          <w:sz w:val="24"/>
          <w:szCs w:val="24"/>
        </w:rPr>
      </w:pPr>
      <w:r w:rsidRPr="00692290">
        <w:rPr>
          <w:rFonts w:eastAsia="Calibri" w:cs="Times New Roman"/>
          <w:b/>
          <w:sz w:val="28"/>
          <w:szCs w:val="28"/>
        </w:rPr>
        <w:t>International</w:t>
      </w:r>
      <w:r w:rsidRPr="00692290">
        <w:rPr>
          <w:rFonts w:eastAsia="Calibri" w:cs="Times New Roman"/>
          <w:b/>
          <w:sz w:val="24"/>
          <w:szCs w:val="24"/>
        </w:rPr>
        <w:t xml:space="preserve"> </w:t>
      </w:r>
      <w:r w:rsidRPr="00692290">
        <w:rPr>
          <w:rFonts w:eastAsia="Calibri" w:cs="Times New Roman"/>
          <w:b/>
          <w:sz w:val="28"/>
          <w:szCs w:val="28"/>
        </w:rPr>
        <w:t>network</w:t>
      </w:r>
      <w:r w:rsidR="00A2013B" w:rsidRPr="00692290">
        <w:rPr>
          <w:rFonts w:eastAsia="Calibri" w:cs="Times New Roman"/>
          <w:b/>
          <w:sz w:val="28"/>
          <w:szCs w:val="28"/>
        </w:rPr>
        <w:t>s</w:t>
      </w:r>
    </w:p>
    <w:p w14:paraId="5A48E27B" w14:textId="77777777" w:rsidR="00747608" w:rsidRPr="00692290" w:rsidRDefault="00747608" w:rsidP="00465A4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14:paraId="39257C26" w14:textId="77777777" w:rsidR="00747608" w:rsidRPr="0083328A" w:rsidRDefault="00747608" w:rsidP="008E320E">
      <w:pPr>
        <w:pStyle w:val="Brdtekst"/>
        <w:numPr>
          <w:ilvl w:val="0"/>
          <w:numId w:val="4"/>
        </w:numPr>
        <w:spacing w:before="240" w:after="120"/>
        <w:ind w:left="851" w:right="282" w:hanging="284"/>
      </w:pPr>
      <w:proofErr w:type="spellStart"/>
      <w:r>
        <w:rPr>
          <w:rFonts w:cs="Calibri"/>
          <w:i/>
          <w:color w:val="231F20"/>
          <w:spacing w:val="-1"/>
        </w:rPr>
        <w:t>EpiCARE</w:t>
      </w:r>
      <w:proofErr w:type="spellEnd"/>
      <w:r>
        <w:rPr>
          <w:rFonts w:cs="Calibri"/>
          <w:i/>
          <w:color w:val="231F20"/>
          <w:spacing w:val="-1"/>
        </w:rPr>
        <w:t>” European Reference Network (ERN)</w:t>
      </w:r>
      <w:r w:rsidR="00116772">
        <w:rPr>
          <w:rFonts w:cs="Calibri"/>
          <w:i/>
          <w:color w:val="231F20"/>
          <w:spacing w:val="-1"/>
        </w:rPr>
        <w:t xml:space="preserve"> on rare and complex epilepsies</w:t>
      </w:r>
      <w:r>
        <w:rPr>
          <w:rFonts w:cs="Calibri"/>
          <w:i/>
          <w:color w:val="231F20"/>
          <w:spacing w:val="-1"/>
        </w:rPr>
        <w:t>.</w:t>
      </w:r>
      <w:r w:rsidRPr="008E320E">
        <w:rPr>
          <w:rFonts w:cs="Calibri"/>
          <w:i/>
          <w:color w:val="231F20"/>
          <w:spacing w:val="-1"/>
        </w:rPr>
        <w:t xml:space="preserve"> </w:t>
      </w:r>
      <w:r w:rsidRPr="008E320E">
        <w:rPr>
          <w:rFonts w:cs="Calibri"/>
          <w:color w:val="231F20"/>
          <w:spacing w:val="-1"/>
        </w:rPr>
        <w:t>Head of Scientific Advisory Board</w:t>
      </w:r>
      <w:r w:rsidR="0054061F">
        <w:rPr>
          <w:rFonts w:cs="Calibri"/>
          <w:color w:val="231F20"/>
          <w:spacing w:val="-1"/>
        </w:rPr>
        <w:t>:</w:t>
      </w:r>
      <w:r w:rsidRPr="008E320E">
        <w:rPr>
          <w:rFonts w:cs="Calibri"/>
          <w:i/>
          <w:color w:val="231F20"/>
          <w:spacing w:val="-1"/>
        </w:rPr>
        <w:t xml:space="preserve"> </w:t>
      </w:r>
      <w:r w:rsidRPr="008E320E">
        <w:rPr>
          <w:rFonts w:cs="Calibri"/>
          <w:b/>
          <w:color w:val="231F20"/>
          <w:spacing w:val="-1"/>
        </w:rPr>
        <w:t>Morten I. Lossius</w:t>
      </w:r>
    </w:p>
    <w:p w14:paraId="6E18941F" w14:textId="77777777" w:rsidR="00747608" w:rsidRDefault="00747608" w:rsidP="00747608">
      <w:pPr>
        <w:pStyle w:val="Brdtekst"/>
        <w:numPr>
          <w:ilvl w:val="0"/>
          <w:numId w:val="4"/>
        </w:numPr>
        <w:spacing w:before="240" w:after="120"/>
        <w:ind w:left="851" w:right="282" w:hanging="284"/>
      </w:pPr>
      <w:r>
        <w:rPr>
          <w:rFonts w:cs="Calibri"/>
          <w:i/>
          <w:color w:val="231F20"/>
          <w:spacing w:val="-1"/>
        </w:rPr>
        <w:t xml:space="preserve">“NESREC” Nordic Epilepsy Surgery Research Consortium. </w:t>
      </w:r>
    </w:p>
    <w:p w14:paraId="3FF74CB1" w14:textId="77777777" w:rsidR="00747608" w:rsidRPr="00E2519C" w:rsidRDefault="00747608" w:rsidP="00747608">
      <w:pPr>
        <w:pStyle w:val="Listeavsnitt"/>
        <w:ind w:left="360"/>
        <w:rPr>
          <w:rFonts w:ascii="Calibri" w:eastAsia="Calibri" w:hAnsi="Calibri" w:cs="Calibri"/>
          <w:sz w:val="20"/>
          <w:szCs w:val="20"/>
          <w:highlight w:val="yellow"/>
        </w:rPr>
      </w:pPr>
    </w:p>
    <w:p w14:paraId="0D45FDA4" w14:textId="77777777" w:rsidR="00AE478D" w:rsidRPr="006F58FA" w:rsidRDefault="00AE478D" w:rsidP="00AE478D">
      <w:pPr>
        <w:pStyle w:val="Overskrift7"/>
        <w:spacing w:before="185"/>
        <w:ind w:left="567" w:right="282"/>
        <w:rPr>
          <w:color w:val="231F20"/>
          <w:spacing w:val="-1"/>
          <w:sz w:val="24"/>
          <w:szCs w:val="24"/>
        </w:rPr>
      </w:pPr>
      <w:r w:rsidRPr="00BE72F5">
        <w:rPr>
          <w:color w:val="231F20"/>
          <w:spacing w:val="-1"/>
          <w:sz w:val="28"/>
          <w:szCs w:val="28"/>
        </w:rPr>
        <w:t>International</w:t>
      </w:r>
      <w:r w:rsidRPr="006F58FA">
        <w:rPr>
          <w:color w:val="231F20"/>
          <w:sz w:val="24"/>
          <w:szCs w:val="24"/>
        </w:rPr>
        <w:t xml:space="preserve"> </w:t>
      </w:r>
      <w:r w:rsidRPr="00BE72F5">
        <w:rPr>
          <w:color w:val="231F20"/>
          <w:spacing w:val="-1"/>
          <w:sz w:val="28"/>
          <w:szCs w:val="28"/>
        </w:rPr>
        <w:t>projects:</w:t>
      </w:r>
    </w:p>
    <w:p w14:paraId="5120402A" w14:textId="77777777" w:rsidR="00AE478D" w:rsidRPr="00C8080A" w:rsidRDefault="00AE478D" w:rsidP="00AE478D">
      <w:pPr>
        <w:pStyle w:val="Overskrift7"/>
        <w:numPr>
          <w:ilvl w:val="0"/>
          <w:numId w:val="5"/>
        </w:numPr>
        <w:spacing w:before="185"/>
        <w:ind w:left="851" w:right="282" w:hanging="284"/>
        <w:rPr>
          <w:rFonts w:cs="Calibri"/>
        </w:rPr>
      </w:pPr>
      <w:r w:rsidRPr="00E1471A">
        <w:rPr>
          <w:rFonts w:cs="Calibri"/>
          <w:b w:val="0"/>
          <w:color w:val="231F20"/>
          <w:spacing w:val="-1"/>
        </w:rPr>
        <w:t>“</w:t>
      </w:r>
      <w:r w:rsidRPr="00E1471A">
        <w:rPr>
          <w:rFonts w:cs="Calibri"/>
          <w:b w:val="0"/>
          <w:i/>
          <w:color w:val="231F20"/>
          <w:spacing w:val="-1"/>
        </w:rPr>
        <w:t>EURAP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>study</w:t>
      </w:r>
      <w:r w:rsidR="00951882">
        <w:rPr>
          <w:rFonts w:cs="Calibri"/>
          <w:b w:val="0"/>
          <w:i/>
          <w:color w:val="231F20"/>
          <w:spacing w:val="-1"/>
        </w:rPr>
        <w:t>”</w:t>
      </w:r>
      <w:r w:rsidRPr="00E1471A">
        <w:rPr>
          <w:rFonts w:cs="Calibri"/>
          <w:b w:val="0"/>
          <w:i/>
          <w:color w:val="231F20"/>
          <w:spacing w:val="-1"/>
        </w:rPr>
        <w:t>.</w:t>
      </w:r>
      <w:r w:rsidR="00116772">
        <w:rPr>
          <w:rFonts w:cs="Calibri"/>
          <w:b w:val="0"/>
          <w:i/>
          <w:color w:val="231F20"/>
          <w:spacing w:val="-1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 xml:space="preserve"> </w:t>
      </w:r>
      <w:r w:rsidRPr="00E1471A">
        <w:rPr>
          <w:rFonts w:cs="Calibri"/>
          <w:b w:val="0"/>
          <w:i/>
          <w:color w:val="231F20"/>
        </w:rPr>
        <w:t>An</w:t>
      </w:r>
      <w:r w:rsidRPr="00E1471A">
        <w:rPr>
          <w:rFonts w:cs="Calibri"/>
          <w:b w:val="0"/>
          <w:i/>
          <w:color w:val="231F20"/>
          <w:spacing w:val="-2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>International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>Antiepileptic Drugs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2"/>
        </w:rPr>
        <w:t>and</w:t>
      </w:r>
      <w:r w:rsidRPr="00E1471A">
        <w:rPr>
          <w:rFonts w:cs="Calibri"/>
          <w:b w:val="0"/>
          <w:i/>
          <w:color w:val="231F20"/>
          <w:spacing w:val="-1"/>
        </w:rPr>
        <w:t xml:space="preserve"> Pregnancy Registry” </w:t>
      </w:r>
      <w:r w:rsidRPr="00E1471A">
        <w:rPr>
          <w:rFonts w:cs="Calibri"/>
          <w:b w:val="0"/>
          <w:color w:val="231F20"/>
          <w:spacing w:val="-1"/>
        </w:rPr>
        <w:t>(International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69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concerted Action</w:t>
      </w:r>
      <w:r w:rsidRPr="00E1471A">
        <w:rPr>
          <w:rFonts w:cs="Calibri"/>
          <w:b w:val="0"/>
          <w:color w:val="231F20"/>
          <w:spacing w:val="-3"/>
        </w:rPr>
        <w:t xml:space="preserve"> </w:t>
      </w:r>
      <w:r w:rsidRPr="00E1471A">
        <w:rPr>
          <w:rFonts w:cs="Calibri"/>
          <w:b w:val="0"/>
          <w:color w:val="231F20"/>
        </w:rPr>
        <w:t>on</w:t>
      </w:r>
      <w:r w:rsidRPr="00E1471A">
        <w:rPr>
          <w:rFonts w:cs="Calibri"/>
          <w:b w:val="0"/>
          <w:color w:val="231F20"/>
          <w:spacing w:val="-1"/>
        </w:rPr>
        <w:t xml:space="preserve"> </w:t>
      </w:r>
      <w:r w:rsidRPr="00E1471A">
        <w:rPr>
          <w:rFonts w:cs="Calibri"/>
          <w:b w:val="0"/>
          <w:color w:val="231F20"/>
          <w:spacing w:val="-2"/>
        </w:rPr>
        <w:t>the</w:t>
      </w:r>
      <w:r w:rsidR="00EA50D5">
        <w:rPr>
          <w:rFonts w:cs="Calibri"/>
          <w:b w:val="0"/>
          <w:color w:val="231F20"/>
          <w:spacing w:val="1"/>
        </w:rPr>
        <w:t xml:space="preserve"> </w:t>
      </w:r>
      <w:proofErr w:type="spellStart"/>
      <w:r w:rsidRPr="00E1471A">
        <w:rPr>
          <w:rFonts w:cs="Calibri"/>
          <w:b w:val="0"/>
          <w:color w:val="231F20"/>
          <w:spacing w:val="-1"/>
        </w:rPr>
        <w:t>Teratogenesis</w:t>
      </w:r>
      <w:proofErr w:type="spellEnd"/>
      <w:r w:rsidRPr="00E1471A">
        <w:rPr>
          <w:rFonts w:cs="Calibri"/>
          <w:b w:val="0"/>
          <w:color w:val="231F20"/>
          <w:spacing w:val="-2"/>
        </w:rPr>
        <w:t xml:space="preserve"> </w:t>
      </w:r>
      <w:r w:rsidRPr="00E1471A">
        <w:rPr>
          <w:rFonts w:cs="Calibri"/>
          <w:b w:val="0"/>
          <w:color w:val="231F20"/>
        </w:rPr>
        <w:t>of</w:t>
      </w:r>
      <w:r w:rsidRPr="00E1471A">
        <w:rPr>
          <w:rFonts w:cs="Calibri"/>
          <w:b w:val="0"/>
          <w:color w:val="231F20"/>
          <w:spacing w:val="-1"/>
        </w:rPr>
        <w:t xml:space="preserve"> Anti-epileptic</w:t>
      </w:r>
      <w:r w:rsidRPr="00E1471A">
        <w:rPr>
          <w:rFonts w:cs="Calibri"/>
          <w:b w:val="0"/>
          <w:color w:val="231F20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Drugs)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54"/>
        </w:rPr>
        <w:t xml:space="preserve"> </w:t>
      </w:r>
      <w:hyperlink r:id="rId7">
        <w:r w:rsidRPr="00E1471A">
          <w:rPr>
            <w:rFonts w:cs="Calibri"/>
            <w:b w:val="0"/>
            <w:color w:val="231F20"/>
            <w:spacing w:val="-1"/>
          </w:rPr>
          <w:t>(http:</w:t>
        </w:r>
      </w:hyperlink>
      <w:r w:rsidRPr="00E1471A">
        <w:rPr>
          <w:rFonts w:cs="Calibri"/>
          <w:b w:val="0"/>
          <w:color w:val="231F20"/>
          <w:spacing w:val="-1"/>
        </w:rPr>
        <w:t>/</w:t>
      </w:r>
      <w:hyperlink r:id="rId8">
        <w:r w:rsidR="00C8080A">
          <w:rPr>
            <w:rFonts w:cs="Calibri"/>
            <w:b w:val="0"/>
            <w:color w:val="231F20"/>
            <w:spacing w:val="-1"/>
          </w:rPr>
          <w:t>/www.eurapinternational.org/).</w:t>
        </w:r>
        <w:r w:rsidRPr="00224E57">
          <w:rPr>
            <w:rFonts w:cs="Calibri"/>
            <w:color w:val="231F20"/>
            <w:spacing w:val="1"/>
          </w:rPr>
          <w:t xml:space="preserve"> </w:t>
        </w:r>
      </w:hyperlink>
      <w:r>
        <w:rPr>
          <w:rFonts w:cs="Calibri"/>
          <w:color w:val="231F20"/>
          <w:spacing w:val="1"/>
        </w:rPr>
        <w:br/>
      </w:r>
      <w:r w:rsidRPr="00224E57">
        <w:rPr>
          <w:rFonts w:cs="Calibri"/>
          <w:color w:val="231F20"/>
          <w:spacing w:val="-1"/>
        </w:rPr>
        <w:t>Silje Alvestad</w:t>
      </w:r>
      <w:r w:rsidRPr="00224E57">
        <w:rPr>
          <w:rFonts w:cs="Calibri"/>
          <w:color w:val="231F20"/>
        </w:rPr>
        <w:t xml:space="preserve"> </w:t>
      </w:r>
      <w:r w:rsidRPr="0083328A">
        <w:rPr>
          <w:rFonts w:cs="Calibri"/>
          <w:b w:val="0"/>
          <w:color w:val="231F20"/>
          <w:spacing w:val="-1"/>
        </w:rPr>
        <w:t>and</w:t>
      </w:r>
      <w:r w:rsidRPr="00224E57">
        <w:rPr>
          <w:rFonts w:cs="Calibri"/>
          <w:color w:val="231F20"/>
        </w:rPr>
        <w:t xml:space="preserve"> </w:t>
      </w:r>
      <w:r w:rsidR="00D15E4E">
        <w:rPr>
          <w:rFonts w:cs="Calibri"/>
          <w:color w:val="231F20"/>
          <w:spacing w:val="-1"/>
        </w:rPr>
        <w:t>Siri Myklebust</w:t>
      </w:r>
      <w:r w:rsidRPr="00224E57">
        <w:rPr>
          <w:rFonts w:cs="Calibri"/>
          <w:color w:val="231F20"/>
          <w:spacing w:val="-1"/>
        </w:rPr>
        <w:t>,</w:t>
      </w:r>
      <w:r w:rsidRPr="00224E57">
        <w:rPr>
          <w:rFonts w:cs="Calibri"/>
          <w:color w:val="231F20"/>
          <w:spacing w:val="-2"/>
        </w:rPr>
        <w:t xml:space="preserve"> </w:t>
      </w:r>
      <w:r>
        <w:rPr>
          <w:rFonts w:cs="Calibri"/>
          <w:b w:val="0"/>
          <w:color w:val="231F20"/>
          <w:spacing w:val="-1"/>
        </w:rPr>
        <w:t>n</w:t>
      </w:r>
      <w:r w:rsidRPr="00E1471A">
        <w:rPr>
          <w:rFonts w:cs="Calibri"/>
          <w:b w:val="0"/>
          <w:color w:val="231F20"/>
          <w:spacing w:val="-1"/>
        </w:rPr>
        <w:t>ational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61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coordinators</w:t>
      </w:r>
    </w:p>
    <w:p w14:paraId="5D4A5EF4" w14:textId="77777777" w:rsidR="00C8080A" w:rsidRPr="00224E57" w:rsidRDefault="00C8080A" w:rsidP="00C8080A">
      <w:pPr>
        <w:pStyle w:val="Overskrift7"/>
        <w:spacing w:before="185"/>
        <w:ind w:left="851" w:right="282"/>
        <w:rPr>
          <w:rFonts w:cs="Calibri"/>
        </w:rPr>
      </w:pPr>
    </w:p>
    <w:p w14:paraId="09298C5D" w14:textId="77777777" w:rsidR="003D18A9" w:rsidRPr="00CB05F6" w:rsidRDefault="003D18A9" w:rsidP="00CB05F6">
      <w:pPr>
        <w:pStyle w:val="Listeavsnitt"/>
        <w:widowControl/>
        <w:numPr>
          <w:ilvl w:val="0"/>
          <w:numId w:val="18"/>
        </w:numPr>
        <w:rPr>
          <w:color w:val="000000"/>
          <w:lang w:eastAsia="nb-NO"/>
        </w:rPr>
      </w:pPr>
      <w:r w:rsidRPr="00CB05F6">
        <w:rPr>
          <w:i/>
          <w:color w:val="000000"/>
          <w:lang w:eastAsia="nb-NO"/>
        </w:rPr>
        <w:t>Computer based identification of morphometric abnormalities in MRI images in patients before and after operation in the temporal lobe</w:t>
      </w:r>
      <w:r w:rsidR="00C8080A" w:rsidRPr="00CB05F6">
        <w:rPr>
          <w:color w:val="000000"/>
          <w:lang w:eastAsia="nb-NO"/>
        </w:rPr>
        <w:t>.</w:t>
      </w:r>
      <w:r w:rsidR="0054061F" w:rsidRPr="00CB05F6">
        <w:rPr>
          <w:color w:val="000000"/>
          <w:lang w:eastAsia="nb-NO"/>
        </w:rPr>
        <w:t xml:space="preserve"> </w:t>
      </w:r>
      <w:r w:rsidRPr="00CB05F6">
        <w:rPr>
          <w:color w:val="000000"/>
          <w:lang w:eastAsia="nb-NO"/>
        </w:rPr>
        <w:t xml:space="preserve"> </w:t>
      </w:r>
      <w:r w:rsidRPr="00CB05F6">
        <w:rPr>
          <w:b/>
          <w:color w:val="000000"/>
          <w:lang w:eastAsia="nb-NO"/>
        </w:rPr>
        <w:t>Kristin Å. Alfstad</w:t>
      </w:r>
      <w:r w:rsidR="004679F3" w:rsidRPr="00CB05F6">
        <w:rPr>
          <w:b/>
          <w:color w:val="000000"/>
          <w:lang w:eastAsia="nb-NO"/>
        </w:rPr>
        <w:t>, Morten I.</w:t>
      </w:r>
      <w:r w:rsidR="00B10A29" w:rsidRPr="00CB05F6">
        <w:rPr>
          <w:b/>
          <w:color w:val="000000"/>
          <w:lang w:eastAsia="nb-NO"/>
        </w:rPr>
        <w:t xml:space="preserve"> </w:t>
      </w:r>
      <w:r w:rsidR="004679F3" w:rsidRPr="00CB05F6">
        <w:rPr>
          <w:b/>
          <w:color w:val="000000"/>
          <w:lang w:eastAsia="nb-NO"/>
        </w:rPr>
        <w:t xml:space="preserve">Lossius, </w:t>
      </w:r>
      <w:r w:rsidR="00BE72F5" w:rsidRPr="00116772">
        <w:t>J</w:t>
      </w:r>
      <w:r w:rsidR="00116772" w:rsidRPr="00116772">
        <w:t>ugoslav</w:t>
      </w:r>
      <w:r w:rsidR="00BE72F5" w:rsidRPr="00116772">
        <w:t xml:space="preserve"> </w:t>
      </w:r>
      <w:bookmarkStart w:id="2" w:name="_GoBack"/>
      <w:bookmarkEnd w:id="2"/>
      <w:proofErr w:type="spellStart"/>
      <w:r w:rsidR="00116772">
        <w:lastRenderedPageBreak/>
        <w:t>Ivanovic</w:t>
      </w:r>
      <w:proofErr w:type="spellEnd"/>
      <w:r w:rsidR="00116772">
        <w:t>, Pål</w:t>
      </w:r>
      <w:r w:rsidR="00BE72F5" w:rsidRPr="00C8080A">
        <w:t xml:space="preserve"> Bache </w:t>
      </w:r>
      <w:proofErr w:type="spellStart"/>
      <w:r w:rsidR="00BE72F5" w:rsidRPr="00C8080A">
        <w:t>Marthinsen</w:t>
      </w:r>
      <w:proofErr w:type="spellEnd"/>
      <w:r w:rsidR="00F0562A" w:rsidRPr="00C8080A">
        <w:t>, Oslo University Hospital</w:t>
      </w:r>
      <w:r w:rsidR="00BE72F5" w:rsidRPr="00C8080A">
        <w:t xml:space="preserve">  </w:t>
      </w:r>
      <w:r w:rsidR="00D834FD" w:rsidRPr="00C8080A">
        <w:t>and</w:t>
      </w:r>
      <w:r w:rsidR="004949D5" w:rsidRPr="00C8080A">
        <w:t xml:space="preserve"> </w:t>
      </w:r>
      <w:r w:rsidR="004679F3" w:rsidRPr="00C8080A">
        <w:rPr>
          <w:lang w:eastAsia="nb-NO"/>
        </w:rPr>
        <w:t xml:space="preserve">Lars </w:t>
      </w:r>
      <w:proofErr w:type="spellStart"/>
      <w:r w:rsidR="004679F3" w:rsidRPr="00C8080A">
        <w:rPr>
          <w:lang w:eastAsia="nb-NO"/>
        </w:rPr>
        <w:t>Pinbo</w:t>
      </w:r>
      <w:r w:rsidR="004679F3" w:rsidRPr="000A41D7">
        <w:rPr>
          <w:lang w:eastAsia="nb-NO"/>
        </w:rPr>
        <w:t>rg</w:t>
      </w:r>
      <w:proofErr w:type="spellEnd"/>
      <w:r w:rsidR="00D30DF6" w:rsidRPr="000900A5">
        <w:rPr>
          <w:lang w:eastAsia="nb-NO"/>
        </w:rPr>
        <w:t xml:space="preserve">, </w:t>
      </w:r>
      <w:r w:rsidR="000A41D7" w:rsidRPr="000900A5">
        <w:rPr>
          <w:lang w:eastAsia="nb-NO"/>
        </w:rPr>
        <w:t>Copenhagen University Hospital,</w:t>
      </w:r>
      <w:r w:rsidR="00D30DF6" w:rsidRPr="000900A5">
        <w:rPr>
          <w:lang w:eastAsia="nb-NO"/>
        </w:rPr>
        <w:t xml:space="preserve"> Denmark</w:t>
      </w:r>
    </w:p>
    <w:p w14:paraId="19FA7779" w14:textId="77777777" w:rsidR="006E3B76" w:rsidRPr="00E2519C" w:rsidRDefault="006E3B76" w:rsidP="00D30DF6">
      <w:pPr>
        <w:pStyle w:val="Listeavsnitt"/>
        <w:widowControl/>
        <w:ind w:left="1287"/>
        <w:rPr>
          <w:b/>
          <w:color w:val="000000"/>
          <w:lang w:eastAsia="nb-NO"/>
        </w:rPr>
      </w:pPr>
    </w:p>
    <w:p w14:paraId="38C60C76" w14:textId="77777777" w:rsidR="003D18A9" w:rsidRPr="00BE72F5" w:rsidRDefault="003D18A9" w:rsidP="00A2013B">
      <w:pPr>
        <w:pStyle w:val="Listeavsnitt"/>
        <w:widowControl/>
        <w:numPr>
          <w:ilvl w:val="0"/>
          <w:numId w:val="4"/>
        </w:numPr>
        <w:rPr>
          <w:color w:val="000000"/>
          <w:lang w:eastAsia="nb-NO"/>
        </w:rPr>
      </w:pPr>
      <w:r w:rsidRPr="008A29F9">
        <w:rPr>
          <w:i/>
          <w:color w:val="000000"/>
          <w:lang w:eastAsia="nb-NO"/>
        </w:rPr>
        <w:t>Dete</w:t>
      </w:r>
      <w:r w:rsidR="004679F3" w:rsidRPr="008A29F9">
        <w:rPr>
          <w:i/>
          <w:color w:val="000000"/>
          <w:lang w:eastAsia="nb-NO"/>
        </w:rPr>
        <w:t>ction and classification of seizures with wearable sensors-new technology in the diagnosis of epilepsy</w:t>
      </w:r>
      <w:r w:rsidR="00364E02">
        <w:rPr>
          <w:i/>
          <w:color w:val="000000"/>
          <w:lang w:eastAsia="nb-NO"/>
        </w:rPr>
        <w:t>.</w:t>
      </w:r>
      <w:r w:rsidR="0054061F">
        <w:rPr>
          <w:i/>
          <w:color w:val="000000"/>
          <w:lang w:eastAsia="nb-NO"/>
        </w:rPr>
        <w:t xml:space="preserve"> </w:t>
      </w:r>
      <w:r w:rsidR="004679F3" w:rsidRPr="00BE72F5">
        <w:rPr>
          <w:b/>
          <w:color w:val="000000"/>
          <w:lang w:eastAsia="nb-NO"/>
        </w:rPr>
        <w:t>Kristin Å. Alfstad</w:t>
      </w:r>
      <w:r w:rsidR="006052D3" w:rsidRPr="00BE72F5">
        <w:rPr>
          <w:color w:val="000000"/>
          <w:lang w:eastAsia="nb-NO"/>
        </w:rPr>
        <w:t xml:space="preserve">, </w:t>
      </w:r>
      <w:r w:rsidR="00BE72F5" w:rsidRPr="00C8080A">
        <w:rPr>
          <w:b/>
        </w:rPr>
        <w:t xml:space="preserve">Antonia Villagran, Rune </w:t>
      </w:r>
      <w:proofErr w:type="spellStart"/>
      <w:r w:rsidR="00BE72F5" w:rsidRPr="00C8080A">
        <w:rPr>
          <w:b/>
        </w:rPr>
        <w:t>Markhus</w:t>
      </w:r>
      <w:proofErr w:type="spellEnd"/>
      <w:r w:rsidR="00BE72F5" w:rsidRPr="00C8080A">
        <w:t xml:space="preserve"> </w:t>
      </w:r>
      <w:r w:rsidR="00D834FD" w:rsidRPr="00C8080A">
        <w:t>and</w:t>
      </w:r>
      <w:r w:rsidR="00BE72F5" w:rsidRPr="00C8080A">
        <w:t xml:space="preserve"> </w:t>
      </w:r>
      <w:r w:rsidRPr="00BE72F5">
        <w:rPr>
          <w:color w:val="000000"/>
          <w:lang w:eastAsia="nb-NO"/>
        </w:rPr>
        <w:t xml:space="preserve">Kristina </w:t>
      </w:r>
      <w:proofErr w:type="spellStart"/>
      <w:r w:rsidRPr="00BE72F5">
        <w:rPr>
          <w:color w:val="000000"/>
          <w:lang w:eastAsia="nb-NO"/>
        </w:rPr>
        <w:t>Malmgren</w:t>
      </w:r>
      <w:proofErr w:type="spellEnd"/>
      <w:r w:rsidR="000A41D7">
        <w:rPr>
          <w:color w:val="000000"/>
          <w:lang w:eastAsia="nb-NO"/>
        </w:rPr>
        <w:t>, University of Gothenburg and</w:t>
      </w:r>
      <w:r w:rsidRPr="00BE72F5">
        <w:rPr>
          <w:color w:val="000000"/>
          <w:lang w:eastAsia="nb-NO"/>
        </w:rPr>
        <w:t xml:space="preserve"> </w:t>
      </w:r>
      <w:proofErr w:type="spellStart"/>
      <w:r w:rsidRPr="00BE72F5">
        <w:rPr>
          <w:color w:val="000000"/>
          <w:lang w:eastAsia="nb-NO"/>
        </w:rPr>
        <w:t>Sahlgrenska</w:t>
      </w:r>
      <w:proofErr w:type="spellEnd"/>
      <w:r w:rsidR="000A41D7">
        <w:rPr>
          <w:color w:val="000000"/>
          <w:lang w:eastAsia="nb-NO"/>
        </w:rPr>
        <w:t xml:space="preserve"> University Hospital</w:t>
      </w:r>
      <w:r w:rsidR="004679F3" w:rsidRPr="00BE72F5">
        <w:rPr>
          <w:color w:val="000000"/>
          <w:lang w:eastAsia="nb-NO"/>
        </w:rPr>
        <w:t>, Sweden</w:t>
      </w:r>
      <w:r w:rsidR="009D440D" w:rsidRPr="00BE72F5">
        <w:rPr>
          <w:color w:val="000000"/>
          <w:lang w:eastAsia="nb-NO"/>
        </w:rPr>
        <w:t xml:space="preserve"> </w:t>
      </w:r>
    </w:p>
    <w:p w14:paraId="20D8EADA" w14:textId="77777777" w:rsidR="004679F3" w:rsidRDefault="004679F3" w:rsidP="00B10A29">
      <w:pPr>
        <w:pStyle w:val="Listeavsnitt"/>
        <w:widowControl/>
        <w:ind w:left="1287"/>
        <w:rPr>
          <w:color w:val="000000"/>
          <w:lang w:eastAsia="nb-NO"/>
        </w:rPr>
      </w:pPr>
    </w:p>
    <w:p w14:paraId="3CB67AD2" w14:textId="77777777" w:rsidR="004679F3" w:rsidRDefault="004679F3" w:rsidP="004679F3">
      <w:pPr>
        <w:rPr>
          <w:color w:val="000000"/>
          <w:lang w:eastAsia="nb-NO"/>
        </w:rPr>
      </w:pPr>
    </w:p>
    <w:p w14:paraId="3F92AB06" w14:textId="77777777" w:rsidR="003D18A9" w:rsidRPr="00E2519C" w:rsidRDefault="006052D3" w:rsidP="00CB05F6">
      <w:pPr>
        <w:pStyle w:val="Listeavsnitt"/>
        <w:widowControl/>
        <w:numPr>
          <w:ilvl w:val="0"/>
          <w:numId w:val="18"/>
        </w:numPr>
        <w:autoSpaceDE w:val="0"/>
        <w:autoSpaceDN w:val="0"/>
        <w:adjustRightInd w:val="0"/>
      </w:pPr>
      <w:r w:rsidRPr="00E2519C">
        <w:rPr>
          <w:rFonts w:cs="Georgia-Bold"/>
          <w:bCs/>
          <w:i/>
        </w:rPr>
        <w:t>Ultra-long subcutaneous EEG monitoring: reliability, safety and impact o</w:t>
      </w:r>
      <w:r w:rsidR="006E3B76" w:rsidRPr="00E2519C">
        <w:rPr>
          <w:rFonts w:cs="Georgia-Bold"/>
          <w:bCs/>
          <w:i/>
        </w:rPr>
        <w:t>n</w:t>
      </w:r>
      <w:r w:rsidRPr="00E2519C">
        <w:rPr>
          <w:rFonts w:cs="Georgia-Bold"/>
          <w:bCs/>
          <w:i/>
        </w:rPr>
        <w:t xml:space="preserve"> clinical management</w:t>
      </w:r>
      <w:r w:rsidR="006E3B76" w:rsidRPr="00E2519C">
        <w:rPr>
          <w:rFonts w:cs="Georgia-Bold"/>
          <w:bCs/>
          <w:i/>
        </w:rPr>
        <w:t xml:space="preserve"> </w:t>
      </w:r>
      <w:r w:rsidRPr="00E2519C">
        <w:rPr>
          <w:rFonts w:cs="Georgia-Bold"/>
          <w:bCs/>
          <w:i/>
        </w:rPr>
        <w:t>in uncontrolled epilepsies.</w:t>
      </w:r>
      <w:r w:rsidRPr="006E3B76">
        <w:rPr>
          <w:rFonts w:cs="Georgia-Bold"/>
          <w:bCs/>
        </w:rPr>
        <w:t xml:space="preserve"> </w:t>
      </w:r>
      <w:r w:rsidRPr="00E2519C">
        <w:rPr>
          <w:rFonts w:cs="Georgia-Bold"/>
          <w:b/>
          <w:bCs/>
        </w:rPr>
        <w:t>Kristin Å.</w:t>
      </w:r>
      <w:r w:rsidR="006E3B76" w:rsidRPr="00E2519C">
        <w:rPr>
          <w:rFonts w:cs="Georgia-Bold"/>
          <w:b/>
          <w:bCs/>
        </w:rPr>
        <w:t xml:space="preserve"> </w:t>
      </w:r>
      <w:r w:rsidRPr="00E2519C">
        <w:rPr>
          <w:rFonts w:cs="Georgia-Bold"/>
          <w:b/>
          <w:bCs/>
        </w:rPr>
        <w:t>Alfstad</w:t>
      </w:r>
      <w:r w:rsidRPr="00E2519C">
        <w:rPr>
          <w:rFonts w:cs="Georgia-Bold"/>
          <w:bCs/>
        </w:rPr>
        <w:t xml:space="preserve">, </w:t>
      </w:r>
      <w:r w:rsidR="00BE72F5" w:rsidRPr="00C8080A">
        <w:rPr>
          <w:b/>
        </w:rPr>
        <w:t xml:space="preserve">Oliver Henning, </w:t>
      </w:r>
      <w:proofErr w:type="spellStart"/>
      <w:r w:rsidR="00BE72F5" w:rsidRPr="00C8080A">
        <w:rPr>
          <w:b/>
        </w:rPr>
        <w:t>Margrete</w:t>
      </w:r>
      <w:proofErr w:type="spellEnd"/>
      <w:r w:rsidR="00BE72F5" w:rsidRPr="00C8080A">
        <w:rPr>
          <w:b/>
        </w:rPr>
        <w:t xml:space="preserve"> </w:t>
      </w:r>
      <w:proofErr w:type="spellStart"/>
      <w:r w:rsidR="00BE72F5" w:rsidRPr="00C8080A">
        <w:rPr>
          <w:b/>
        </w:rPr>
        <w:t>Halvorsen</w:t>
      </w:r>
      <w:proofErr w:type="spellEnd"/>
      <w:r w:rsidR="00BE72F5" w:rsidRPr="00C8080A">
        <w:rPr>
          <w:b/>
        </w:rPr>
        <w:t xml:space="preserve"> </w:t>
      </w:r>
      <w:proofErr w:type="spellStart"/>
      <w:r w:rsidR="00BE72F5" w:rsidRPr="00C8080A">
        <w:rPr>
          <w:b/>
        </w:rPr>
        <w:t>Bø</w:t>
      </w:r>
      <w:proofErr w:type="spellEnd"/>
      <w:r w:rsidR="00BE72F5" w:rsidRPr="00C8080A">
        <w:t xml:space="preserve">, </w:t>
      </w:r>
      <w:proofErr w:type="spellStart"/>
      <w:r w:rsidR="00BE72F5" w:rsidRPr="00C8080A">
        <w:t>Arild</w:t>
      </w:r>
      <w:proofErr w:type="spellEnd"/>
      <w:r w:rsidR="00BE72F5" w:rsidRPr="00C8080A">
        <w:t xml:space="preserve"> </w:t>
      </w:r>
      <w:proofErr w:type="spellStart"/>
      <w:r w:rsidR="00BE72F5" w:rsidRPr="00C8080A">
        <w:t>Egge</w:t>
      </w:r>
      <w:proofErr w:type="spellEnd"/>
      <w:r w:rsidR="00BE72F5" w:rsidRPr="00E2519C">
        <w:rPr>
          <w:color w:val="1F497D"/>
        </w:rPr>
        <w:t xml:space="preserve">, </w:t>
      </w:r>
      <w:r w:rsidR="00F0562A" w:rsidRPr="009C1B4C">
        <w:t>Oslo University hospital,</w:t>
      </w:r>
      <w:r w:rsidR="00F0562A">
        <w:rPr>
          <w:color w:val="1F497D"/>
        </w:rPr>
        <w:t xml:space="preserve"> </w:t>
      </w:r>
      <w:r w:rsidR="00BE72F5" w:rsidRPr="00E2519C">
        <w:rPr>
          <w:color w:val="1F497D"/>
        </w:rPr>
        <w:t xml:space="preserve"> </w:t>
      </w:r>
      <w:r w:rsidRPr="00E2519C">
        <w:rPr>
          <w:rFonts w:cs="Georgia-Bold"/>
          <w:bCs/>
        </w:rPr>
        <w:t xml:space="preserve">Guido </w:t>
      </w:r>
      <w:proofErr w:type="spellStart"/>
      <w:r w:rsidRPr="00E2519C">
        <w:rPr>
          <w:rFonts w:cs="Georgia-Bold"/>
          <w:bCs/>
        </w:rPr>
        <w:t>Rubboli</w:t>
      </w:r>
      <w:proofErr w:type="spellEnd"/>
      <w:r w:rsidR="00F0562A">
        <w:rPr>
          <w:rFonts w:cs="Georgia-Bold"/>
          <w:bCs/>
        </w:rPr>
        <w:t xml:space="preserve">,  University of Copenhagen, Danish Epilepsy Centre, </w:t>
      </w:r>
      <w:proofErr w:type="spellStart"/>
      <w:r w:rsidR="00F0562A">
        <w:rPr>
          <w:rFonts w:cs="Georgia-Bold"/>
          <w:bCs/>
        </w:rPr>
        <w:t>Dianalund</w:t>
      </w:r>
      <w:proofErr w:type="spellEnd"/>
      <w:r w:rsidR="00F0562A">
        <w:rPr>
          <w:rFonts w:cs="Georgia-Bold"/>
          <w:bCs/>
        </w:rPr>
        <w:t>, Denmark</w:t>
      </w:r>
      <w:r w:rsidR="00BC30CD" w:rsidRPr="00E2519C">
        <w:rPr>
          <w:rFonts w:cs="Georgia-Bold"/>
          <w:bCs/>
        </w:rPr>
        <w:t xml:space="preserve"> </w:t>
      </w:r>
      <w:r w:rsidR="00D834FD" w:rsidRPr="00E2519C">
        <w:rPr>
          <w:rFonts w:cs="Georgia-Bold"/>
          <w:bCs/>
        </w:rPr>
        <w:t>and</w:t>
      </w:r>
      <w:r w:rsidRPr="00E2519C">
        <w:rPr>
          <w:rFonts w:cs="Georgia-Bold"/>
          <w:bCs/>
        </w:rPr>
        <w:t xml:space="preserve"> </w:t>
      </w:r>
      <w:proofErr w:type="spellStart"/>
      <w:r w:rsidRPr="00E2519C">
        <w:rPr>
          <w:rFonts w:cs="Georgia-Bold"/>
          <w:bCs/>
        </w:rPr>
        <w:t>Sándor</w:t>
      </w:r>
      <w:proofErr w:type="spellEnd"/>
      <w:r w:rsidRPr="00E2519C">
        <w:rPr>
          <w:rFonts w:cs="Georgia-Bold"/>
          <w:bCs/>
        </w:rPr>
        <w:t xml:space="preserve"> </w:t>
      </w:r>
      <w:proofErr w:type="spellStart"/>
      <w:r w:rsidRPr="00E2519C">
        <w:rPr>
          <w:rFonts w:cs="Georgia-Bold"/>
          <w:bCs/>
        </w:rPr>
        <w:t>Benizky</w:t>
      </w:r>
      <w:proofErr w:type="spellEnd"/>
      <w:r w:rsidRPr="00E2519C">
        <w:rPr>
          <w:rFonts w:cs="Georgia-Bold"/>
          <w:bCs/>
        </w:rPr>
        <w:t>,</w:t>
      </w:r>
      <w:r w:rsidR="00210037">
        <w:rPr>
          <w:rFonts w:cs="Georgia-Bold"/>
          <w:bCs/>
        </w:rPr>
        <w:t xml:space="preserve"> </w:t>
      </w:r>
      <w:r w:rsidR="00BC30CD" w:rsidRPr="00E2519C">
        <w:rPr>
          <w:rFonts w:cs="Georgia-Bold"/>
          <w:bCs/>
        </w:rPr>
        <w:t>Aarhus</w:t>
      </w:r>
      <w:r w:rsidR="00F0562A">
        <w:rPr>
          <w:rFonts w:cs="Georgia-Bold"/>
          <w:bCs/>
        </w:rPr>
        <w:t xml:space="preserve"> University Hospital and </w:t>
      </w:r>
      <w:r w:rsidR="006E3B76" w:rsidRPr="00E2519C">
        <w:rPr>
          <w:rFonts w:cs="Georgia-Bold"/>
          <w:bCs/>
        </w:rPr>
        <w:t xml:space="preserve"> </w:t>
      </w:r>
      <w:r w:rsidR="00F0562A">
        <w:rPr>
          <w:rFonts w:cs="Georgia-Bold"/>
          <w:bCs/>
        </w:rPr>
        <w:t xml:space="preserve">Danish Epilepsy Centre, </w:t>
      </w:r>
      <w:proofErr w:type="spellStart"/>
      <w:r w:rsidR="00F0562A">
        <w:rPr>
          <w:rFonts w:cs="Georgia-Bold"/>
          <w:bCs/>
        </w:rPr>
        <w:t>Dianalund</w:t>
      </w:r>
      <w:proofErr w:type="spellEnd"/>
      <w:r w:rsidR="00F0562A">
        <w:rPr>
          <w:rFonts w:cs="Georgia-Bold"/>
          <w:bCs/>
        </w:rPr>
        <w:t>, Denmark</w:t>
      </w:r>
      <w:r w:rsidR="00210037">
        <w:rPr>
          <w:rFonts w:cs="Georgia-Bold"/>
          <w:bCs/>
        </w:rPr>
        <w:t>.</w:t>
      </w:r>
      <w:r w:rsidR="00D834FD" w:rsidRPr="00E2519C">
        <w:rPr>
          <w:rFonts w:cs="Georgia-Bold"/>
          <w:bCs/>
        </w:rPr>
        <w:t xml:space="preserve"> </w:t>
      </w:r>
    </w:p>
    <w:p w14:paraId="78B7CBC2" w14:textId="77777777" w:rsidR="00AE478D" w:rsidRPr="00E2519C" w:rsidRDefault="00AE478D" w:rsidP="00B10A29">
      <w:pPr>
        <w:pStyle w:val="Brdtekst"/>
        <w:spacing w:before="240" w:after="120"/>
        <w:ind w:left="851" w:right="282"/>
      </w:pPr>
    </w:p>
    <w:p w14:paraId="3E10D5BA" w14:textId="77777777" w:rsidR="00AE478D" w:rsidRPr="000A3AF2" w:rsidRDefault="00AE478D" w:rsidP="00AE478D">
      <w:pPr>
        <w:pStyle w:val="Listeavsnitt"/>
        <w:numPr>
          <w:ilvl w:val="0"/>
          <w:numId w:val="4"/>
        </w:numPr>
        <w:spacing w:before="240" w:after="120"/>
        <w:ind w:left="851" w:right="282" w:hanging="284"/>
        <w:contextualSpacing/>
      </w:pPr>
      <w:r w:rsidRPr="00224E57">
        <w:rPr>
          <w:rFonts w:ascii="Calibri" w:eastAsia="Calibri" w:hAnsi="Calibri" w:cs="Calibri"/>
          <w:i/>
          <w:color w:val="231F20"/>
          <w:spacing w:val="-1"/>
        </w:rPr>
        <w:t>“Nordic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prospective</w:t>
      </w:r>
      <w:r w:rsidRPr="00224E57">
        <w:rPr>
          <w:rFonts w:ascii="Calibri" w:eastAsia="Calibri" w:hAnsi="Calibri" w:cs="Calibri"/>
          <w:i/>
          <w:color w:val="231F20"/>
          <w:spacing w:val="14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2"/>
        </w:rPr>
        <w:t>observational</w:t>
      </w:r>
      <w:r w:rsidRPr="00224E57">
        <w:rPr>
          <w:rFonts w:ascii="Calibri" w:eastAsia="Calibri" w:hAnsi="Calibri" w:cs="Calibri"/>
          <w:i/>
          <w:color w:val="231F20"/>
          <w:spacing w:val="14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study</w:t>
      </w:r>
      <w:r w:rsidRPr="00224E57">
        <w:rPr>
          <w:rFonts w:ascii="Calibri" w:eastAsia="Calibri" w:hAnsi="Calibri" w:cs="Calibri"/>
          <w:i/>
          <w:color w:val="231F20"/>
          <w:spacing w:val="1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of</w:t>
      </w:r>
      <w:r w:rsidRPr="00224E57">
        <w:rPr>
          <w:rFonts w:ascii="Calibri" w:eastAsia="Calibri" w:hAnsi="Calibri" w:cs="Calibri"/>
          <w:i/>
          <w:color w:val="231F20"/>
          <w:spacing w:val="11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outcomes</w:t>
      </w:r>
      <w:r w:rsidRPr="00224E57">
        <w:rPr>
          <w:rFonts w:ascii="Calibri" w:eastAsia="Calibri" w:hAnsi="Calibri" w:cs="Calibri"/>
          <w:i/>
          <w:color w:val="231F20"/>
          <w:spacing w:val="1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after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rare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epilepsy</w:t>
      </w:r>
      <w:r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surgery</w:t>
      </w:r>
      <w:r w:rsidRPr="00224E57">
        <w:rPr>
          <w:rFonts w:ascii="Calibri" w:eastAsia="Calibri" w:hAnsi="Calibri" w:cs="Calibri"/>
          <w:i/>
          <w:color w:val="231F20"/>
          <w:spacing w:val="9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procedures”</w:t>
      </w:r>
      <w:r w:rsidR="006E3B76">
        <w:rPr>
          <w:rFonts w:ascii="Calibri" w:eastAsia="Calibri" w:hAnsi="Calibri" w:cs="Calibri"/>
          <w:color w:val="231F20"/>
          <w:spacing w:val="-1"/>
        </w:rPr>
        <w:t>.</w:t>
      </w:r>
      <w:r w:rsidRPr="00224E57">
        <w:rPr>
          <w:rFonts w:ascii="Calibri" w:eastAsia="Calibri" w:hAnsi="Calibri" w:cs="Calibri"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br/>
      </w:r>
      <w:r w:rsidRPr="00224E57">
        <w:rPr>
          <w:b/>
          <w:color w:val="231F20"/>
          <w:spacing w:val="-1"/>
        </w:rPr>
        <w:t>Fridny</w:t>
      </w:r>
      <w:r w:rsidRPr="00224E57">
        <w:rPr>
          <w:b/>
          <w:color w:val="231F20"/>
        </w:rPr>
        <w:t xml:space="preserve"> </w:t>
      </w:r>
      <w:r w:rsidRPr="00224E57">
        <w:rPr>
          <w:b/>
          <w:color w:val="231F20"/>
          <w:spacing w:val="-1"/>
        </w:rPr>
        <w:t>Heim</w:t>
      </w:r>
      <w:r w:rsidR="00C50CF4">
        <w:rPr>
          <w:b/>
          <w:color w:val="231F20"/>
          <w:spacing w:val="-1"/>
        </w:rPr>
        <w:t>is</w:t>
      </w:r>
      <w:r w:rsidRPr="00224E57">
        <w:rPr>
          <w:b/>
          <w:color w:val="231F20"/>
          <w:spacing w:val="-1"/>
        </w:rPr>
        <w:t>dottir</w:t>
      </w:r>
      <w:r w:rsidR="00D42727">
        <w:rPr>
          <w:b/>
          <w:color w:val="231F20"/>
          <w:spacing w:val="-1"/>
        </w:rPr>
        <w:t xml:space="preserve">, Kristin Å. Alfstad </w:t>
      </w:r>
      <w:r w:rsidR="00D42727" w:rsidRPr="00D834FD">
        <w:rPr>
          <w:color w:val="231F20"/>
          <w:spacing w:val="-1"/>
        </w:rPr>
        <w:t>and</w:t>
      </w:r>
      <w:r w:rsidR="00D834FD" w:rsidRPr="00D834FD">
        <w:rPr>
          <w:color w:val="231F20"/>
          <w:spacing w:val="-1"/>
        </w:rPr>
        <w:t xml:space="preserve"> </w:t>
      </w:r>
      <w:proofErr w:type="spellStart"/>
      <w:r w:rsidR="00D834FD">
        <w:rPr>
          <w:color w:val="231F20"/>
          <w:spacing w:val="-1"/>
        </w:rPr>
        <w:t>Tove</w:t>
      </w:r>
      <w:proofErr w:type="spellEnd"/>
      <w:r w:rsidR="00D834FD">
        <w:rPr>
          <w:color w:val="231F20"/>
          <w:spacing w:val="-1"/>
        </w:rPr>
        <w:t xml:space="preserve"> </w:t>
      </w:r>
      <w:proofErr w:type="spellStart"/>
      <w:r w:rsidR="00D834FD">
        <w:rPr>
          <w:color w:val="231F20"/>
          <w:spacing w:val="-1"/>
        </w:rPr>
        <w:t>Hallbook</w:t>
      </w:r>
      <w:proofErr w:type="spellEnd"/>
      <w:r w:rsidR="00D834FD">
        <w:rPr>
          <w:color w:val="231F20"/>
          <w:spacing w:val="-1"/>
        </w:rPr>
        <w:t xml:space="preserve">, University of Gothenburg </w:t>
      </w:r>
      <w:r w:rsidR="000A41D7">
        <w:rPr>
          <w:color w:val="231F20"/>
          <w:spacing w:val="-1"/>
        </w:rPr>
        <w:t xml:space="preserve">and </w:t>
      </w:r>
      <w:proofErr w:type="spellStart"/>
      <w:r w:rsidR="000A41D7">
        <w:rPr>
          <w:color w:val="231F20"/>
          <w:spacing w:val="-1"/>
        </w:rPr>
        <w:t>Sahlgrenska</w:t>
      </w:r>
      <w:proofErr w:type="spellEnd"/>
      <w:r w:rsidR="000A41D7">
        <w:rPr>
          <w:color w:val="231F20"/>
          <w:spacing w:val="-1"/>
        </w:rPr>
        <w:t xml:space="preserve"> Hospital, </w:t>
      </w:r>
      <w:r w:rsidR="00D834FD">
        <w:rPr>
          <w:color w:val="231F20"/>
          <w:spacing w:val="-1"/>
        </w:rPr>
        <w:t>Sweden</w:t>
      </w:r>
    </w:p>
    <w:p w14:paraId="1585DA76" w14:textId="7F6B1C18" w:rsidR="00AE478D" w:rsidRPr="00224E57" w:rsidRDefault="006330C4" w:rsidP="00AE478D">
      <w:pPr>
        <w:pStyle w:val="Listeavsnitt"/>
        <w:numPr>
          <w:ilvl w:val="0"/>
          <w:numId w:val="4"/>
        </w:numPr>
        <w:spacing w:before="240" w:after="120"/>
        <w:ind w:left="851" w:right="282" w:hanging="284"/>
        <w:rPr>
          <w:rFonts w:ascii="Calibri" w:eastAsia="Calibri" w:hAnsi="Calibri" w:cs="Calibri"/>
        </w:rPr>
      </w:pPr>
      <w:r w:rsidRPr="00224E57"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="00AE478D" w:rsidRPr="00224E57">
        <w:rPr>
          <w:rFonts w:ascii="Calibri" w:eastAsia="Calibri" w:hAnsi="Calibri" w:cs="Calibri"/>
          <w:i/>
          <w:color w:val="231F20"/>
          <w:spacing w:val="-1"/>
        </w:rPr>
        <w:t>“Children</w:t>
      </w:r>
      <w:r w:rsidR="00AE478D" w:rsidRPr="00224E57">
        <w:rPr>
          <w:rFonts w:ascii="Calibri" w:eastAsia="Calibri" w:hAnsi="Calibri" w:cs="Calibri"/>
          <w:i/>
          <w:color w:val="231F20"/>
          <w:spacing w:val="23"/>
        </w:rPr>
        <w:t xml:space="preserve"> </w:t>
      </w:r>
      <w:r w:rsidR="00AE478D" w:rsidRPr="00224E57">
        <w:rPr>
          <w:rFonts w:ascii="Calibri" w:eastAsia="Calibri" w:hAnsi="Calibri" w:cs="Calibri"/>
          <w:i/>
          <w:color w:val="231F20"/>
        </w:rPr>
        <w:t>with</w:t>
      </w:r>
      <w:r w:rsidR="00AE478D" w:rsidRPr="00224E57">
        <w:rPr>
          <w:rFonts w:ascii="Calibri" w:eastAsia="Calibri" w:hAnsi="Calibri" w:cs="Calibri"/>
          <w:i/>
          <w:color w:val="231F20"/>
          <w:spacing w:val="23"/>
        </w:rPr>
        <w:t xml:space="preserve"> </w:t>
      </w:r>
      <w:r w:rsidR="00AE478D" w:rsidRPr="00224E57">
        <w:rPr>
          <w:rFonts w:ascii="Calibri" w:eastAsia="Calibri" w:hAnsi="Calibri" w:cs="Calibri"/>
          <w:i/>
          <w:color w:val="231F20"/>
          <w:spacing w:val="-1"/>
        </w:rPr>
        <w:t>refractory</w:t>
      </w:r>
      <w:r w:rsidR="00AE478D" w:rsidRPr="00224E57">
        <w:rPr>
          <w:rFonts w:ascii="Calibri" w:eastAsia="Calibri" w:hAnsi="Calibri" w:cs="Calibri"/>
          <w:i/>
          <w:color w:val="231F20"/>
          <w:spacing w:val="26"/>
        </w:rPr>
        <w:t xml:space="preserve"> </w:t>
      </w:r>
      <w:r w:rsidR="00AE478D" w:rsidRPr="00224E57">
        <w:rPr>
          <w:rFonts w:ascii="Calibri" w:eastAsia="Calibri" w:hAnsi="Calibri" w:cs="Calibri"/>
          <w:i/>
          <w:color w:val="231F20"/>
          <w:spacing w:val="-1"/>
        </w:rPr>
        <w:t>epilepsy</w:t>
      </w:r>
      <w:r w:rsidR="00AE478D"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="00AE478D" w:rsidRPr="00224E57">
        <w:rPr>
          <w:rFonts w:ascii="Calibri" w:eastAsia="Calibri" w:hAnsi="Calibri" w:cs="Calibri"/>
          <w:i/>
          <w:color w:val="231F20"/>
          <w:spacing w:val="-1"/>
        </w:rPr>
        <w:t>and</w:t>
      </w:r>
      <w:r w:rsidR="00AE478D"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="00AE478D" w:rsidRPr="00224E57">
        <w:rPr>
          <w:rFonts w:ascii="Calibri" w:eastAsia="Calibri" w:hAnsi="Calibri" w:cs="Calibri"/>
          <w:i/>
          <w:color w:val="231F20"/>
          <w:spacing w:val="-1"/>
        </w:rPr>
        <w:t>use</w:t>
      </w:r>
      <w:r w:rsidR="00AE478D"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="00AE478D" w:rsidRPr="00224E57">
        <w:rPr>
          <w:rFonts w:ascii="Calibri" w:eastAsia="Calibri" w:hAnsi="Calibri" w:cs="Calibri"/>
          <w:i/>
          <w:color w:val="231F20"/>
          <w:spacing w:val="-1"/>
        </w:rPr>
        <w:t>of</w:t>
      </w:r>
      <w:r w:rsidR="00AE478D"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="00AE478D" w:rsidRPr="00224E57">
        <w:rPr>
          <w:rFonts w:ascii="Calibri" w:eastAsia="Calibri" w:hAnsi="Calibri" w:cs="Calibri"/>
          <w:i/>
          <w:color w:val="231F20"/>
        </w:rPr>
        <w:t>the</w:t>
      </w:r>
      <w:r w:rsidR="00AE478D"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="00AE478D" w:rsidRPr="00224E57">
        <w:rPr>
          <w:rFonts w:ascii="Calibri" w:eastAsia="Calibri" w:hAnsi="Calibri" w:cs="Calibri"/>
          <w:i/>
          <w:color w:val="231F20"/>
          <w:spacing w:val="-1"/>
        </w:rPr>
        <w:t>newest</w:t>
      </w:r>
      <w:r w:rsidR="00AE478D"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="00AE478D" w:rsidRPr="00224E57">
        <w:rPr>
          <w:rFonts w:ascii="Calibri" w:eastAsia="Calibri" w:hAnsi="Calibri" w:cs="Calibri"/>
          <w:i/>
          <w:color w:val="231F20"/>
          <w:spacing w:val="-1"/>
        </w:rPr>
        <w:t>antiepileptic</w:t>
      </w:r>
      <w:r w:rsidR="00AE478D"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="00AE478D" w:rsidRPr="00224E57">
        <w:rPr>
          <w:rFonts w:ascii="Calibri" w:eastAsia="Calibri" w:hAnsi="Calibri" w:cs="Calibri"/>
          <w:i/>
          <w:color w:val="231F20"/>
          <w:spacing w:val="-1"/>
        </w:rPr>
        <w:t>drugs”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.</w:t>
      </w:r>
      <w:r w:rsidR="00AE478D" w:rsidRPr="00224E57">
        <w:rPr>
          <w:rFonts w:ascii="Calibri" w:eastAsia="Calibri" w:hAnsi="Calibri" w:cs="Calibri"/>
          <w:color w:val="231F20"/>
          <w:spacing w:val="24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Scandinavian</w:t>
      </w:r>
      <w:r w:rsidR="00AE478D" w:rsidRPr="00224E57">
        <w:rPr>
          <w:rFonts w:ascii="Times New Roman" w:eastAsia="Times New Roman" w:hAnsi="Times New Roman" w:cs="Times New Roman"/>
          <w:color w:val="231F20"/>
          <w:spacing w:val="69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project</w:t>
      </w:r>
      <w:r w:rsidR="00AE478D"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between</w:t>
      </w:r>
      <w:r w:rsidR="00AE478D"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</w:rPr>
        <w:t>the</w:t>
      </w:r>
      <w:r w:rsidR="00AE478D"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National</w:t>
      </w:r>
      <w:r w:rsidR="00AE478D"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Cent</w:t>
      </w:r>
      <w:r w:rsidR="00210037">
        <w:rPr>
          <w:rFonts w:ascii="Calibri" w:eastAsia="Calibri" w:hAnsi="Calibri" w:cs="Calibri"/>
          <w:color w:val="231F20"/>
          <w:spacing w:val="-1"/>
        </w:rPr>
        <w:t>re</w:t>
      </w:r>
      <w:r w:rsidR="00AE478D"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for</w:t>
      </w:r>
      <w:r w:rsidR="00AE478D"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Epilepsy</w:t>
      </w:r>
      <w:r w:rsidR="00AE478D" w:rsidRPr="00224E57">
        <w:rPr>
          <w:rFonts w:ascii="Calibri" w:eastAsia="Calibri" w:hAnsi="Calibri" w:cs="Calibri"/>
          <w:color w:val="231F20"/>
          <w:spacing w:val="18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</w:rPr>
        <w:t>in</w:t>
      </w:r>
      <w:r w:rsidR="00AE478D"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</w:rPr>
        <w:t>Norway</w:t>
      </w:r>
      <w:r w:rsidR="00AE478D" w:rsidRPr="00224E57">
        <w:rPr>
          <w:rFonts w:ascii="Calibri" w:eastAsia="Calibri" w:hAnsi="Calibri" w:cs="Calibri"/>
          <w:color w:val="231F20"/>
          <w:spacing w:val="21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and</w:t>
      </w:r>
      <w:r w:rsidR="00AE478D" w:rsidRPr="00224E57">
        <w:rPr>
          <w:rFonts w:ascii="Calibri" w:eastAsia="Calibri" w:hAnsi="Calibri" w:cs="Calibri"/>
          <w:color w:val="231F20"/>
          <w:spacing w:val="24"/>
        </w:rPr>
        <w:t xml:space="preserve"> </w:t>
      </w:r>
      <w:r w:rsidR="000A41D7">
        <w:rPr>
          <w:rFonts w:cs="Georgia-Bold"/>
          <w:bCs/>
        </w:rPr>
        <w:t xml:space="preserve">Danish Epilepsy Centre, </w:t>
      </w:r>
      <w:proofErr w:type="spellStart"/>
      <w:r w:rsidR="000A41D7">
        <w:rPr>
          <w:rFonts w:cs="Georgia-Bold"/>
          <w:bCs/>
        </w:rPr>
        <w:t>Dianalund</w:t>
      </w:r>
      <w:proofErr w:type="spellEnd"/>
      <w:r w:rsidR="00210037">
        <w:rPr>
          <w:rFonts w:cs="Georgia-Bold"/>
          <w:bCs/>
        </w:rPr>
        <w:t>,</w:t>
      </w:r>
      <w:r w:rsidR="000A41D7" w:rsidRPr="00224E57">
        <w:rPr>
          <w:rFonts w:ascii="Calibri" w:eastAsia="Calibri" w:hAnsi="Calibri" w:cs="Calibri"/>
          <w:color w:val="231F20"/>
          <w:spacing w:val="-1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Denmark;</w:t>
      </w:r>
      <w:r w:rsidR="00AE478D" w:rsidRPr="00224E57"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 w:rsidR="00AE478D" w:rsidRPr="00D834FD">
        <w:rPr>
          <w:rFonts w:ascii="Calibri" w:eastAsia="Calibri" w:hAnsi="Calibri" w:cs="Calibri"/>
          <w:b/>
          <w:color w:val="231F20"/>
          <w:spacing w:val="-1"/>
        </w:rPr>
        <w:t>Margrete</w:t>
      </w:r>
      <w:proofErr w:type="spellEnd"/>
      <w:r w:rsidR="00AE478D" w:rsidRPr="00D834FD">
        <w:rPr>
          <w:rFonts w:ascii="Calibri" w:eastAsia="Calibri" w:hAnsi="Calibri" w:cs="Calibri"/>
          <w:b/>
          <w:color w:val="231F20"/>
          <w:spacing w:val="4"/>
        </w:rPr>
        <w:t xml:space="preserve"> </w:t>
      </w:r>
      <w:r w:rsidR="00AE478D" w:rsidRPr="00D834FD">
        <w:rPr>
          <w:rFonts w:ascii="Calibri" w:eastAsia="Calibri" w:hAnsi="Calibri" w:cs="Calibri"/>
          <w:b/>
          <w:color w:val="231F20"/>
          <w:spacing w:val="-1"/>
        </w:rPr>
        <w:t>Larsen</w:t>
      </w:r>
      <w:r w:rsidR="00AE478D" w:rsidRPr="00D834FD">
        <w:rPr>
          <w:rFonts w:ascii="Calibri" w:eastAsia="Calibri" w:hAnsi="Calibri" w:cs="Calibri"/>
          <w:b/>
          <w:color w:val="231F20"/>
          <w:spacing w:val="2"/>
        </w:rPr>
        <w:t xml:space="preserve"> </w:t>
      </w:r>
      <w:r w:rsidR="00AE478D" w:rsidRPr="00D834FD">
        <w:rPr>
          <w:rFonts w:ascii="Calibri" w:eastAsia="Calibri" w:hAnsi="Calibri" w:cs="Calibri"/>
          <w:b/>
          <w:color w:val="231F20"/>
          <w:spacing w:val="-1"/>
        </w:rPr>
        <w:t>Burns,</w:t>
      </w:r>
      <w:r w:rsidR="00AE478D" w:rsidRPr="00224E57">
        <w:rPr>
          <w:rFonts w:ascii="Calibri" w:eastAsia="Calibri" w:hAnsi="Calibri" w:cs="Calibri"/>
          <w:color w:val="231F20"/>
          <w:spacing w:val="5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Marina</w:t>
      </w:r>
      <w:r w:rsidR="00AE478D" w:rsidRPr="00224E57"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 w:rsidR="00AE478D" w:rsidRPr="00224E57">
        <w:rPr>
          <w:rFonts w:ascii="Calibri" w:eastAsia="Calibri" w:hAnsi="Calibri" w:cs="Calibri"/>
          <w:color w:val="231F20"/>
          <w:spacing w:val="-1"/>
        </w:rPr>
        <w:t>Nikoronova</w:t>
      </w:r>
      <w:proofErr w:type="spellEnd"/>
      <w:r w:rsidR="000A41D7">
        <w:rPr>
          <w:rFonts w:ascii="Calibri" w:eastAsia="Calibri" w:hAnsi="Calibri" w:cs="Calibri"/>
          <w:color w:val="231F20"/>
          <w:spacing w:val="-1"/>
        </w:rPr>
        <w:t>,</w:t>
      </w:r>
      <w:r w:rsidR="00BC30CD">
        <w:rPr>
          <w:rFonts w:ascii="Calibri" w:eastAsia="Calibri" w:hAnsi="Calibri" w:cs="Calibri"/>
          <w:color w:val="231F20"/>
          <w:spacing w:val="-1"/>
        </w:rPr>
        <w:t xml:space="preserve"> </w:t>
      </w:r>
      <w:r w:rsidR="000A41D7">
        <w:rPr>
          <w:rFonts w:cs="Georgia-Bold"/>
          <w:bCs/>
        </w:rPr>
        <w:t xml:space="preserve">Danish Epilepsy Centre, </w:t>
      </w:r>
      <w:proofErr w:type="spellStart"/>
      <w:r w:rsidR="000A41D7">
        <w:rPr>
          <w:rFonts w:cs="Georgia-Bold"/>
          <w:bCs/>
        </w:rPr>
        <w:t>Dianalund</w:t>
      </w:r>
      <w:proofErr w:type="spellEnd"/>
      <w:r w:rsidR="00210037">
        <w:rPr>
          <w:rFonts w:ascii="Calibri" w:eastAsia="Calibri" w:hAnsi="Calibri" w:cs="Calibri"/>
          <w:color w:val="231F20"/>
          <w:spacing w:val="-1"/>
        </w:rPr>
        <w:t>;</w:t>
      </w:r>
      <w:r w:rsidR="00AE478D" w:rsidRPr="00224E57">
        <w:rPr>
          <w:rFonts w:ascii="Calibri" w:eastAsia="Calibri" w:hAnsi="Calibri" w:cs="Calibri"/>
          <w:color w:val="231F20"/>
          <w:spacing w:val="1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responsible</w:t>
      </w:r>
      <w:r w:rsidR="00AE478D" w:rsidRPr="00224E57">
        <w:rPr>
          <w:rFonts w:ascii="Calibri" w:eastAsia="Calibri" w:hAnsi="Calibri" w:cs="Calibri"/>
          <w:color w:val="231F20"/>
          <w:spacing w:val="3"/>
        </w:rPr>
        <w:t xml:space="preserve"> </w:t>
      </w:r>
      <w:r w:rsidR="00AE478D">
        <w:rPr>
          <w:rFonts w:ascii="Calibri" w:eastAsia="Calibri" w:hAnsi="Calibri" w:cs="Calibri"/>
          <w:color w:val="231F20"/>
        </w:rPr>
        <w:t xml:space="preserve">in 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Denmark,</w:t>
      </w:r>
      <w:r w:rsidR="00AE478D" w:rsidRPr="00224E57">
        <w:rPr>
          <w:rFonts w:ascii="Calibri" w:eastAsia="Calibri" w:hAnsi="Calibri" w:cs="Calibri"/>
          <w:color w:val="231F20"/>
          <w:spacing w:val="4"/>
        </w:rPr>
        <w:t xml:space="preserve"> </w:t>
      </w:r>
      <w:r w:rsidR="00AE478D" w:rsidRPr="00224E57">
        <w:rPr>
          <w:rFonts w:ascii="Calibri" w:eastAsia="Calibri" w:hAnsi="Calibri" w:cs="Calibri"/>
          <w:b/>
          <w:bCs/>
          <w:color w:val="231F20"/>
          <w:spacing w:val="-1"/>
        </w:rPr>
        <w:t>Cecilie</w:t>
      </w:r>
      <w:r w:rsidR="00AE478D" w:rsidRPr="00224E57">
        <w:rPr>
          <w:rFonts w:ascii="Times New Roman" w:eastAsia="Times New Roman" w:hAnsi="Times New Roman" w:cs="Times New Roman"/>
          <w:b/>
          <w:bCs/>
          <w:color w:val="231F20"/>
          <w:spacing w:val="63"/>
        </w:rPr>
        <w:t xml:space="preserve"> </w:t>
      </w:r>
      <w:r w:rsidR="00AE478D" w:rsidRPr="00224E57">
        <w:rPr>
          <w:rFonts w:ascii="Calibri" w:eastAsia="Calibri" w:hAnsi="Calibri" w:cs="Calibri"/>
          <w:b/>
          <w:bCs/>
          <w:color w:val="231F20"/>
          <w:spacing w:val="-1"/>
        </w:rPr>
        <w:t>Johannessen</w:t>
      </w:r>
      <w:r w:rsidR="00AE478D" w:rsidRPr="00224E57">
        <w:rPr>
          <w:rFonts w:ascii="Calibri" w:eastAsia="Calibri" w:hAnsi="Calibri" w:cs="Calibri"/>
          <w:b/>
          <w:bCs/>
          <w:color w:val="231F20"/>
        </w:rPr>
        <w:t xml:space="preserve"> </w:t>
      </w:r>
      <w:r w:rsidR="00AE478D" w:rsidRPr="00224E57">
        <w:rPr>
          <w:rFonts w:ascii="Calibri" w:eastAsia="Calibri" w:hAnsi="Calibri" w:cs="Calibri"/>
          <w:b/>
          <w:bCs/>
          <w:color w:val="231F20"/>
          <w:spacing w:val="-1"/>
        </w:rPr>
        <w:t>Landmark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, project</w:t>
      </w:r>
      <w:r w:rsidR="00AE478D" w:rsidRPr="00224E57">
        <w:rPr>
          <w:rFonts w:ascii="Calibri" w:eastAsia="Calibri" w:hAnsi="Calibri" w:cs="Calibri"/>
          <w:color w:val="231F20"/>
        </w:rPr>
        <w:t xml:space="preserve"> </w:t>
      </w:r>
      <w:r w:rsidR="00AE478D" w:rsidRPr="00224E57">
        <w:rPr>
          <w:rFonts w:ascii="Calibri" w:eastAsia="Calibri" w:hAnsi="Calibri" w:cs="Calibri"/>
          <w:color w:val="231F20"/>
          <w:spacing w:val="-1"/>
        </w:rPr>
        <w:t>leader</w:t>
      </w:r>
      <w:r w:rsidR="000A41D7">
        <w:rPr>
          <w:rFonts w:ascii="Calibri" w:eastAsia="Calibri" w:hAnsi="Calibri" w:cs="Calibri"/>
          <w:color w:val="231F20"/>
          <w:spacing w:val="-1"/>
        </w:rPr>
        <w:t>.</w:t>
      </w:r>
    </w:p>
    <w:p w14:paraId="4B1A98D7" w14:textId="77777777" w:rsidR="00AE478D" w:rsidRPr="00465E7C" w:rsidRDefault="00AE478D" w:rsidP="00B958D1">
      <w:pPr>
        <w:pStyle w:val="Listeavsnitt"/>
        <w:spacing w:before="240" w:after="120"/>
        <w:ind w:left="851" w:right="282"/>
        <w:rPr>
          <w:rFonts w:ascii="Calibri" w:eastAsia="Calibri" w:hAnsi="Calibri" w:cs="Calibri"/>
        </w:rPr>
      </w:pPr>
    </w:p>
    <w:p w14:paraId="56663DE1" w14:textId="77777777" w:rsidR="00AA0535" w:rsidRDefault="00B113EA" w:rsidP="00BF0B4B">
      <w:pPr>
        <w:pStyle w:val="Listeavsnitt"/>
        <w:numPr>
          <w:ilvl w:val="0"/>
          <w:numId w:val="4"/>
        </w:numPr>
        <w:ind w:left="720"/>
      </w:pPr>
      <w:r>
        <w:t>“</w:t>
      </w:r>
      <w:r w:rsidR="00AA0535" w:rsidRPr="009B52AC">
        <w:rPr>
          <w:i/>
        </w:rPr>
        <w:t xml:space="preserve">ERAS-Trial (Effect Related to Auto Stimulation): Does additional ECG-triggered stimulation increase the efficacy of </w:t>
      </w:r>
      <w:proofErr w:type="spellStart"/>
      <w:r w:rsidR="00AA0535" w:rsidRPr="009B52AC">
        <w:rPr>
          <w:i/>
        </w:rPr>
        <w:t>Vagus</w:t>
      </w:r>
      <w:proofErr w:type="spellEnd"/>
      <w:r w:rsidR="00AA0535" w:rsidRPr="009B52AC">
        <w:rPr>
          <w:i/>
        </w:rPr>
        <w:t xml:space="preserve"> Nerve Stimulation?</w:t>
      </w:r>
      <w:r w:rsidRPr="009B52AC">
        <w:rPr>
          <w:i/>
        </w:rPr>
        <w:t>”</w:t>
      </w:r>
      <w:r w:rsidR="00AA0535">
        <w:t xml:space="preserve"> </w:t>
      </w:r>
      <w:r w:rsidR="00AA0535" w:rsidRPr="00832F42">
        <w:rPr>
          <w:b/>
        </w:rPr>
        <w:t xml:space="preserve">Oliver Henning, </w:t>
      </w:r>
      <w:proofErr w:type="spellStart"/>
      <w:r w:rsidR="00AA0535" w:rsidRPr="00832F42">
        <w:rPr>
          <w:b/>
        </w:rPr>
        <w:t>Hrisimir</w:t>
      </w:r>
      <w:proofErr w:type="spellEnd"/>
      <w:r w:rsidR="00AA0535" w:rsidRPr="00832F42">
        <w:rPr>
          <w:b/>
        </w:rPr>
        <w:t xml:space="preserve"> </w:t>
      </w:r>
      <w:proofErr w:type="spellStart"/>
      <w:r w:rsidR="00AA0535" w:rsidRPr="00832F42">
        <w:rPr>
          <w:b/>
        </w:rPr>
        <w:t>Kostov</w:t>
      </w:r>
      <w:proofErr w:type="spellEnd"/>
      <w:r w:rsidR="00985B9C" w:rsidRPr="00832F42">
        <w:rPr>
          <w:b/>
        </w:rPr>
        <w:t xml:space="preserve"> and</w:t>
      </w:r>
      <w:r w:rsidR="00AA0535" w:rsidRPr="00832F42">
        <w:rPr>
          <w:b/>
        </w:rPr>
        <w:t xml:space="preserve"> Tatiana </w:t>
      </w:r>
      <w:proofErr w:type="spellStart"/>
      <w:r w:rsidR="00AA0535" w:rsidRPr="00832F42">
        <w:rPr>
          <w:b/>
        </w:rPr>
        <w:t>Evsikova</w:t>
      </w:r>
      <w:proofErr w:type="spellEnd"/>
      <w:r w:rsidR="00B476D1" w:rsidRPr="00832F42">
        <w:t>,</w:t>
      </w:r>
      <w:r w:rsidR="00AA0535" w:rsidRPr="00832F42">
        <w:t xml:space="preserve"> </w:t>
      </w:r>
      <w:proofErr w:type="spellStart"/>
      <w:r w:rsidR="00B476D1" w:rsidRPr="00832F42">
        <w:t>Eylert</w:t>
      </w:r>
      <w:proofErr w:type="spellEnd"/>
      <w:r w:rsidR="00B476D1" w:rsidRPr="00832F42">
        <w:t xml:space="preserve"> </w:t>
      </w:r>
      <w:proofErr w:type="spellStart"/>
      <w:r w:rsidR="00B476D1" w:rsidRPr="00832F42">
        <w:t>Brodtkorb</w:t>
      </w:r>
      <w:proofErr w:type="spellEnd"/>
      <w:r w:rsidR="00B476D1" w:rsidRPr="00832F42">
        <w:t xml:space="preserve">, </w:t>
      </w:r>
      <w:proofErr w:type="spellStart"/>
      <w:r w:rsidR="00B476D1" w:rsidRPr="00832F42">
        <w:t>St.Olavs</w:t>
      </w:r>
      <w:proofErr w:type="spellEnd"/>
      <w:r w:rsidR="00B476D1" w:rsidRPr="00832F42">
        <w:t xml:space="preserve"> Hospital, NTNU</w:t>
      </w:r>
      <w:r w:rsidR="00832F42" w:rsidRPr="00832F42">
        <w:t>,</w:t>
      </w:r>
      <w:r w:rsidR="00B476D1" w:rsidRPr="00832F42">
        <w:t xml:space="preserve"> </w:t>
      </w:r>
      <w:proofErr w:type="spellStart"/>
      <w:r w:rsidR="00B476D1">
        <w:t>Lieven</w:t>
      </w:r>
      <w:proofErr w:type="spellEnd"/>
      <w:r w:rsidR="00B476D1">
        <w:t xml:space="preserve"> </w:t>
      </w:r>
      <w:proofErr w:type="spellStart"/>
      <w:r w:rsidR="00B476D1">
        <w:t>Lagae,UZ</w:t>
      </w:r>
      <w:proofErr w:type="spellEnd"/>
      <w:r w:rsidR="00B476D1">
        <w:t xml:space="preserve"> Leuven University Hospital, Anne Sabers, University of Copenhagen and </w:t>
      </w:r>
      <w:proofErr w:type="spellStart"/>
      <w:r w:rsidR="00B476D1">
        <w:t>Jukka</w:t>
      </w:r>
      <w:proofErr w:type="spellEnd"/>
      <w:r w:rsidR="00B476D1">
        <w:t xml:space="preserve"> </w:t>
      </w:r>
      <w:proofErr w:type="spellStart"/>
      <w:r w:rsidR="00B476D1">
        <w:t>Petola</w:t>
      </w:r>
      <w:proofErr w:type="spellEnd"/>
      <w:r w:rsidR="00B476D1">
        <w:t>, Tampere University Hospital.</w:t>
      </w:r>
    </w:p>
    <w:p w14:paraId="2B60CF69" w14:textId="77777777" w:rsidR="008F43FB" w:rsidRDefault="008F43FB" w:rsidP="00BF0B4B">
      <w:pPr>
        <w:pStyle w:val="Listeavsnitt"/>
      </w:pPr>
    </w:p>
    <w:p w14:paraId="3C01AD7C" w14:textId="77777777" w:rsidR="008F43FB" w:rsidRPr="00933D3A" w:rsidRDefault="008F43FB" w:rsidP="00BF0B4B"/>
    <w:p w14:paraId="27694CAF" w14:textId="77777777" w:rsidR="00AA0535" w:rsidRPr="00933D3A" w:rsidRDefault="00AA0535" w:rsidP="00BF0B4B">
      <w:pPr>
        <w:pStyle w:val="Listeavsnitt"/>
        <w:ind w:left="927"/>
      </w:pPr>
      <w:r w:rsidRPr="00933D3A">
        <w:t> </w:t>
      </w:r>
    </w:p>
    <w:p w14:paraId="0DAF98DD" w14:textId="77777777" w:rsidR="00AA0535" w:rsidRDefault="00B113EA" w:rsidP="00BF0B4B">
      <w:pPr>
        <w:pStyle w:val="Listeavsnitt"/>
        <w:numPr>
          <w:ilvl w:val="0"/>
          <w:numId w:val="4"/>
        </w:numPr>
        <w:ind w:left="720"/>
      </w:pPr>
      <w:r>
        <w:t>“</w:t>
      </w:r>
      <w:r w:rsidR="00AA0535" w:rsidRPr="009B52AC">
        <w:rPr>
          <w:i/>
        </w:rPr>
        <w:t>EEG in Nodding Syndrome</w:t>
      </w:r>
      <w:r w:rsidRPr="009B52AC">
        <w:rPr>
          <w:i/>
        </w:rPr>
        <w:t xml:space="preserve"> (</w:t>
      </w:r>
      <w:proofErr w:type="spellStart"/>
      <w:r w:rsidRPr="009B52AC">
        <w:rPr>
          <w:i/>
        </w:rPr>
        <w:t>Onchocerca</w:t>
      </w:r>
      <w:proofErr w:type="spellEnd"/>
      <w:r w:rsidRPr="009B52AC">
        <w:rPr>
          <w:i/>
        </w:rPr>
        <w:t xml:space="preserve"> volvulus associated epilepsy).</w:t>
      </w:r>
      <w:r>
        <w:t>”</w:t>
      </w:r>
      <w:r w:rsidR="00D421F1">
        <w:t xml:space="preserve"> </w:t>
      </w:r>
      <w:r w:rsidR="00D421F1" w:rsidRPr="009B52AC">
        <w:rPr>
          <w:b/>
        </w:rPr>
        <w:t>Oliver Henning</w:t>
      </w:r>
      <w:r w:rsidR="00D421F1">
        <w:rPr>
          <w:b/>
        </w:rPr>
        <w:t xml:space="preserve">, </w:t>
      </w:r>
      <w:r w:rsidR="00D421F1">
        <w:t xml:space="preserve"> Richard </w:t>
      </w:r>
      <w:proofErr w:type="spellStart"/>
      <w:r w:rsidR="00D421F1">
        <w:t>Idro</w:t>
      </w:r>
      <w:proofErr w:type="spellEnd"/>
      <w:r w:rsidR="00D421F1">
        <w:t xml:space="preserve">, </w:t>
      </w:r>
      <w:proofErr w:type="spellStart"/>
      <w:r w:rsidR="00AA0535">
        <w:t>Makarere</w:t>
      </w:r>
      <w:proofErr w:type="spellEnd"/>
      <w:r w:rsidR="00AA0535">
        <w:t xml:space="preserve"> University</w:t>
      </w:r>
      <w:r w:rsidR="00D421F1">
        <w:t>,</w:t>
      </w:r>
      <w:r w:rsidR="00AA0535">
        <w:t xml:space="preserve"> Kampala, Uganda</w:t>
      </w:r>
    </w:p>
    <w:p w14:paraId="24880E1C" w14:textId="77777777" w:rsidR="00AA0535" w:rsidRPr="00626E16" w:rsidRDefault="00AA0535" w:rsidP="00A96916">
      <w:pPr>
        <w:pStyle w:val="Listeavsnitt"/>
        <w:ind w:left="1287"/>
        <w:rPr>
          <w:rFonts w:ascii="Calibri" w:eastAsia="Calibri" w:hAnsi="Calibri" w:cs="Calibri"/>
        </w:rPr>
      </w:pPr>
      <w:r>
        <w:t> </w:t>
      </w:r>
    </w:p>
    <w:p w14:paraId="12920804" w14:textId="77777777" w:rsidR="00AE478D" w:rsidRDefault="00AE478D" w:rsidP="00B10A29">
      <w:pPr>
        <w:pStyle w:val="Listeavsnitt"/>
        <w:spacing w:before="240"/>
        <w:ind w:left="851" w:right="284"/>
        <w:rPr>
          <w:rFonts w:ascii="Calibri"/>
          <w:color w:val="231F20"/>
          <w:spacing w:val="-1"/>
        </w:rPr>
      </w:pPr>
    </w:p>
    <w:p w14:paraId="074A2BA4" w14:textId="77777777" w:rsidR="00311704" w:rsidRPr="006E3B76" w:rsidRDefault="00747608" w:rsidP="00B10A29">
      <w:pPr>
        <w:pStyle w:val="Listeavsnitt"/>
        <w:spacing w:before="240"/>
        <w:ind w:left="851" w:right="284"/>
        <w:rPr>
          <w:rFonts w:cs="Times New Roman"/>
          <w:b/>
          <w:color w:val="231F20"/>
          <w:spacing w:val="-1"/>
          <w:sz w:val="28"/>
          <w:szCs w:val="28"/>
        </w:rPr>
      </w:pPr>
      <w:r w:rsidRPr="006E3B76">
        <w:rPr>
          <w:rFonts w:cs="Times New Roman"/>
          <w:b/>
          <w:color w:val="231F20"/>
          <w:spacing w:val="-1"/>
          <w:sz w:val="28"/>
          <w:szCs w:val="28"/>
        </w:rPr>
        <w:t>Expert groups</w:t>
      </w:r>
      <w:r w:rsidR="00210037">
        <w:rPr>
          <w:rFonts w:cs="Times New Roman"/>
          <w:b/>
          <w:color w:val="231F20"/>
          <w:spacing w:val="-1"/>
          <w:sz w:val="28"/>
          <w:szCs w:val="28"/>
        </w:rPr>
        <w:t>, etc.</w:t>
      </w:r>
      <w:r w:rsidR="00832F42">
        <w:rPr>
          <w:rFonts w:cs="Times New Roman"/>
          <w:b/>
          <w:color w:val="231F20"/>
          <w:spacing w:val="-1"/>
          <w:sz w:val="28"/>
          <w:szCs w:val="28"/>
        </w:rPr>
        <w:tab/>
      </w:r>
    </w:p>
    <w:p w14:paraId="4378F02B" w14:textId="77777777" w:rsidR="00311704" w:rsidRPr="00B10A29" w:rsidRDefault="00311704" w:rsidP="00B10A29">
      <w:pPr>
        <w:pStyle w:val="Listeavsnitt"/>
        <w:spacing w:before="240"/>
        <w:ind w:left="851" w:right="284"/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</w:pPr>
    </w:p>
    <w:p w14:paraId="11A2874D" w14:textId="77777777" w:rsidR="00AE478D" w:rsidRPr="00243041" w:rsidRDefault="00210037" w:rsidP="00AE478D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proofErr w:type="spellStart"/>
      <w:r>
        <w:rPr>
          <w:rFonts w:ascii="Calibri"/>
          <w:color w:val="231F20"/>
          <w:spacing w:val="-1"/>
        </w:rPr>
        <w:t>Cannabidiol</w:t>
      </w:r>
      <w:proofErr w:type="spellEnd"/>
      <w:r>
        <w:rPr>
          <w:rFonts w:ascii="Calibri"/>
          <w:color w:val="231F20"/>
          <w:spacing w:val="-1"/>
        </w:rPr>
        <w:t xml:space="preserve"> International Expert group</w:t>
      </w:r>
      <w:r w:rsidR="000B6AE4">
        <w:rPr>
          <w:rFonts w:ascii="Calibri"/>
          <w:color w:val="231F20"/>
          <w:spacing w:val="-1"/>
        </w:rPr>
        <w:t xml:space="preserve"> </w:t>
      </w:r>
      <w:r>
        <w:rPr>
          <w:rFonts w:ascii="Calibri"/>
          <w:color w:val="231F20"/>
          <w:spacing w:val="-1"/>
        </w:rPr>
        <w:t>(CBD)</w:t>
      </w:r>
      <w:r w:rsidR="00AE478D" w:rsidRPr="00243041">
        <w:rPr>
          <w:rFonts w:ascii="Calibri"/>
          <w:color w:val="231F20"/>
          <w:spacing w:val="-1"/>
        </w:rPr>
        <w:t>.</w:t>
      </w:r>
      <w:r w:rsidR="00AE478D">
        <w:rPr>
          <w:rFonts w:ascii="Calibri"/>
          <w:b/>
          <w:color w:val="231F20"/>
          <w:spacing w:val="-1"/>
        </w:rPr>
        <w:t xml:space="preserve"> </w:t>
      </w:r>
      <w:r>
        <w:rPr>
          <w:rFonts w:ascii="Calibri"/>
          <w:b/>
          <w:color w:val="231F20"/>
          <w:spacing w:val="-1"/>
        </w:rPr>
        <w:t>C</w:t>
      </w:r>
      <w:r w:rsidR="00AE478D" w:rsidRPr="00243041">
        <w:rPr>
          <w:rFonts w:ascii="Calibri"/>
          <w:b/>
          <w:color w:val="231F20"/>
          <w:spacing w:val="-1"/>
        </w:rPr>
        <w:t xml:space="preserve">ecilie Johannessen </w:t>
      </w:r>
      <w:r w:rsidR="00AE478D">
        <w:rPr>
          <w:rFonts w:ascii="Calibri"/>
          <w:b/>
          <w:color w:val="231F20"/>
          <w:spacing w:val="-1"/>
        </w:rPr>
        <w:t>L</w:t>
      </w:r>
      <w:r w:rsidR="00AE478D" w:rsidRPr="00243041">
        <w:rPr>
          <w:rFonts w:ascii="Calibri"/>
          <w:b/>
          <w:color w:val="231F20"/>
          <w:spacing w:val="-1"/>
        </w:rPr>
        <w:t>andmark</w:t>
      </w:r>
    </w:p>
    <w:p w14:paraId="232D5B1C" w14:textId="77777777" w:rsidR="000B6AE4" w:rsidRPr="00D421F1" w:rsidRDefault="00210037" w:rsidP="00AE478D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>
        <w:rPr>
          <w:rFonts w:ascii="Calibri"/>
          <w:color w:val="231F20"/>
          <w:spacing w:val="-1"/>
        </w:rPr>
        <w:t>Treatment strategies on pediatric epilepsies annual educational course</w:t>
      </w:r>
    </w:p>
    <w:p w14:paraId="1E0CF540" w14:textId="77777777" w:rsidR="00AE478D" w:rsidRPr="00832F42" w:rsidRDefault="00210037" w:rsidP="00832F42">
      <w:pPr>
        <w:spacing w:after="120"/>
        <w:ind w:right="284" w:firstLine="567"/>
        <w:rPr>
          <w:rFonts w:ascii="Calibri" w:eastAsia="Calibri" w:hAnsi="Calibri" w:cs="Calibri"/>
        </w:rPr>
      </w:pPr>
      <w:r w:rsidRPr="00832F42">
        <w:rPr>
          <w:rFonts w:ascii="Calibri"/>
          <w:color w:val="231F20"/>
          <w:spacing w:val="-1"/>
        </w:rPr>
        <w:t xml:space="preserve"> https:// www.epiped-course.com</w:t>
      </w:r>
      <w:r w:rsidR="00832F42" w:rsidRPr="00832F42">
        <w:rPr>
          <w:rFonts w:ascii="Calibri"/>
          <w:color w:val="231F20"/>
          <w:spacing w:val="-1"/>
        </w:rPr>
        <w:t xml:space="preserve"> </w:t>
      </w:r>
      <w:r w:rsidRPr="00832F42">
        <w:rPr>
          <w:rFonts w:ascii="Calibri"/>
          <w:color w:val="231F20"/>
          <w:spacing w:val="-1"/>
        </w:rPr>
        <w:t>(</w:t>
      </w:r>
      <w:proofErr w:type="spellStart"/>
      <w:r w:rsidR="00AE478D" w:rsidRPr="00832F42">
        <w:rPr>
          <w:rFonts w:ascii="Calibri"/>
          <w:color w:val="231F20"/>
          <w:spacing w:val="-1"/>
        </w:rPr>
        <w:t>EpiPed</w:t>
      </w:r>
      <w:proofErr w:type="spellEnd"/>
      <w:r w:rsidR="00AE478D" w:rsidRPr="00832F42">
        <w:rPr>
          <w:rFonts w:ascii="Calibri"/>
          <w:color w:val="231F20"/>
          <w:spacing w:val="-1"/>
        </w:rPr>
        <w:t>.</w:t>
      </w:r>
      <w:r w:rsidRPr="00832F42">
        <w:rPr>
          <w:rFonts w:ascii="Calibri"/>
          <w:color w:val="231F20"/>
          <w:spacing w:val="-1"/>
        </w:rPr>
        <w:t>)</w:t>
      </w:r>
      <w:r w:rsidR="001D4CF0" w:rsidRPr="00832F42">
        <w:rPr>
          <w:rFonts w:ascii="Calibri"/>
          <w:color w:val="231F20"/>
          <w:spacing w:val="-1"/>
        </w:rPr>
        <w:t xml:space="preserve"> </w:t>
      </w:r>
      <w:r w:rsidR="00AE478D" w:rsidRPr="00832F42">
        <w:rPr>
          <w:rFonts w:ascii="Calibri"/>
          <w:b/>
          <w:color w:val="231F20"/>
          <w:spacing w:val="-1"/>
        </w:rPr>
        <w:t>Cecilie Johannessen Landmark</w:t>
      </w:r>
    </w:p>
    <w:p w14:paraId="722954F0" w14:textId="2465C577" w:rsidR="00AE478D" w:rsidRPr="009C1B4C" w:rsidRDefault="000B6AE4" w:rsidP="001D4CF0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Epilepsy Education Task Force</w:t>
      </w:r>
      <w:r w:rsidR="00070454">
        <w:rPr>
          <w:rFonts w:ascii="Calibri" w:eastAsia="Calibri" w:hAnsi="Calibri" w:cs="Calibri"/>
        </w:rPr>
        <w:t xml:space="preserve">, Botanical Medicines Task Force and Pediatric treatment task force, all initiated by </w:t>
      </w:r>
      <w:r>
        <w:rPr>
          <w:rFonts w:ascii="Calibri" w:eastAsia="Calibri" w:hAnsi="Calibri" w:cs="Calibri"/>
        </w:rPr>
        <w:t xml:space="preserve"> the International League Against Epilepsy (</w:t>
      </w:r>
      <w:proofErr w:type="spellStart"/>
      <w:r>
        <w:rPr>
          <w:rFonts w:ascii="Calibri" w:eastAsia="Calibri" w:hAnsi="Calibri" w:cs="Calibri"/>
        </w:rPr>
        <w:t>EpiED</w:t>
      </w:r>
      <w:proofErr w:type="spellEnd"/>
      <w:r>
        <w:rPr>
          <w:rFonts w:ascii="Calibri" w:eastAsia="Calibri" w:hAnsi="Calibri" w:cs="Calibri"/>
        </w:rPr>
        <w:t>)</w:t>
      </w:r>
      <w:r w:rsidR="00AE478D">
        <w:rPr>
          <w:rFonts w:ascii="Calibri" w:eastAsia="Calibri" w:hAnsi="Calibri" w:cs="Calibri"/>
        </w:rPr>
        <w:t xml:space="preserve"> </w:t>
      </w:r>
      <w:r w:rsidR="00AE478D" w:rsidRPr="00243041">
        <w:rPr>
          <w:rFonts w:ascii="Calibri"/>
          <w:b/>
          <w:color w:val="231F20"/>
          <w:spacing w:val="-1"/>
        </w:rPr>
        <w:t xml:space="preserve">Cecilie Johannessen </w:t>
      </w:r>
      <w:r w:rsidR="00AE478D">
        <w:rPr>
          <w:rFonts w:ascii="Calibri"/>
          <w:b/>
          <w:color w:val="231F20"/>
          <w:spacing w:val="-1"/>
        </w:rPr>
        <w:t>L</w:t>
      </w:r>
      <w:r w:rsidR="00AE478D" w:rsidRPr="00243041">
        <w:rPr>
          <w:rFonts w:ascii="Calibri"/>
          <w:b/>
          <w:color w:val="231F20"/>
          <w:spacing w:val="-1"/>
        </w:rPr>
        <w:t>andmark</w:t>
      </w:r>
    </w:p>
    <w:p w14:paraId="36AC8056" w14:textId="77777777" w:rsidR="009C1B4C" w:rsidRPr="00855537" w:rsidRDefault="00465A42" w:rsidP="001D4CF0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 w:rsidRPr="00465A42">
        <w:rPr>
          <w:rFonts w:ascii="Calibri"/>
          <w:color w:val="231F20"/>
          <w:spacing w:val="-1"/>
        </w:rPr>
        <w:t xml:space="preserve"> Nordic Expert Group on Epilepsy and Dementia</w:t>
      </w:r>
      <w:r>
        <w:rPr>
          <w:rFonts w:ascii="Calibri"/>
          <w:b/>
          <w:color w:val="231F20"/>
          <w:spacing w:val="-1"/>
        </w:rPr>
        <w:t xml:space="preserve">. </w:t>
      </w:r>
      <w:r w:rsidR="009C1B4C">
        <w:rPr>
          <w:rFonts w:ascii="Calibri"/>
          <w:b/>
          <w:color w:val="231F20"/>
          <w:spacing w:val="-1"/>
        </w:rPr>
        <w:t>Erik Sæ</w:t>
      </w:r>
      <w:r>
        <w:rPr>
          <w:rFonts w:ascii="Calibri"/>
          <w:b/>
          <w:color w:val="231F20"/>
          <w:spacing w:val="-1"/>
        </w:rPr>
        <w:t>tre</w:t>
      </w:r>
    </w:p>
    <w:p w14:paraId="12C4348B" w14:textId="77777777" w:rsidR="00975379" w:rsidRPr="00B10A29" w:rsidRDefault="00975379" w:rsidP="00D421F1">
      <w:pPr>
        <w:pStyle w:val="Listeavsnitt"/>
        <w:spacing w:after="120"/>
        <w:ind w:left="360" w:right="284"/>
        <w:rPr>
          <w:rFonts w:ascii="Calibri" w:eastAsia="Calibri" w:hAnsi="Calibri" w:cs="Calibri"/>
        </w:rPr>
      </w:pPr>
    </w:p>
    <w:p w14:paraId="1B497DB1" w14:textId="77777777" w:rsidR="00AE478D" w:rsidRPr="00B10A29" w:rsidRDefault="00AE478D" w:rsidP="00B10A29">
      <w:pPr>
        <w:pStyle w:val="Listeavsnitt"/>
        <w:spacing w:before="9"/>
        <w:ind w:left="360"/>
        <w:rPr>
          <w:rFonts w:ascii="Calibri" w:eastAsia="Calibri" w:hAnsi="Calibri" w:cs="Calibri"/>
        </w:rPr>
      </w:pPr>
    </w:p>
    <w:p w14:paraId="6D67A9F8" w14:textId="77777777" w:rsidR="00AE478D" w:rsidRPr="0071098D" w:rsidRDefault="00AE478D" w:rsidP="00AE478D">
      <w:pPr>
        <w:spacing w:before="9"/>
        <w:rPr>
          <w:rFonts w:ascii="Calibri" w:eastAsia="Calibri" w:hAnsi="Calibri" w:cs="Calibri"/>
          <w:sz w:val="8"/>
          <w:szCs w:val="8"/>
        </w:rPr>
      </w:pPr>
    </w:p>
    <w:p w14:paraId="3CF0718D" w14:textId="77777777" w:rsidR="00AE478D" w:rsidRPr="00692290" w:rsidRDefault="00AE478D" w:rsidP="00AE478D">
      <w:pPr>
        <w:pStyle w:val="Overskrift3"/>
        <w:ind w:left="0" w:firstLine="567"/>
        <w:rPr>
          <w:rFonts w:asciiTheme="minorHAnsi" w:hAnsiTheme="minorHAnsi"/>
          <w:spacing w:val="-1"/>
        </w:rPr>
      </w:pPr>
      <w:r w:rsidRPr="00692290">
        <w:rPr>
          <w:rFonts w:asciiTheme="minorHAnsi" w:hAnsiTheme="minorHAnsi"/>
        </w:rPr>
        <w:t>Most</w:t>
      </w:r>
      <w:r w:rsidRPr="00692290">
        <w:rPr>
          <w:rFonts w:asciiTheme="minorHAnsi" w:hAnsiTheme="minorHAnsi"/>
          <w:spacing w:val="-1"/>
        </w:rPr>
        <w:t xml:space="preserve"> important national</w:t>
      </w:r>
      <w:r w:rsidRPr="00692290">
        <w:rPr>
          <w:rFonts w:asciiTheme="minorHAnsi" w:hAnsiTheme="minorHAnsi"/>
        </w:rPr>
        <w:t xml:space="preserve"> </w:t>
      </w:r>
      <w:r w:rsidRPr="00692290">
        <w:rPr>
          <w:rFonts w:asciiTheme="minorHAnsi" w:hAnsiTheme="minorHAnsi"/>
          <w:spacing w:val="-1"/>
        </w:rPr>
        <w:t>and international</w:t>
      </w:r>
      <w:r w:rsidRPr="00692290">
        <w:rPr>
          <w:rFonts w:asciiTheme="minorHAnsi" w:hAnsiTheme="minorHAnsi"/>
        </w:rPr>
        <w:t xml:space="preserve"> </w:t>
      </w:r>
      <w:r w:rsidRPr="00692290">
        <w:rPr>
          <w:rFonts w:asciiTheme="minorHAnsi" w:hAnsiTheme="minorHAnsi"/>
          <w:spacing w:val="-1"/>
        </w:rPr>
        <w:t>collaborators</w:t>
      </w:r>
    </w:p>
    <w:p w14:paraId="6F40FBC5" w14:textId="77777777" w:rsidR="00AE478D" w:rsidRPr="0071098D" w:rsidRDefault="00AE478D" w:rsidP="00AE478D">
      <w:pPr>
        <w:pStyle w:val="Overskrift3"/>
        <w:ind w:left="0" w:firstLine="567"/>
        <w:rPr>
          <w:color w:val="447CBA"/>
          <w:spacing w:val="-1"/>
          <w:sz w:val="16"/>
          <w:szCs w:val="16"/>
        </w:rPr>
      </w:pPr>
    </w:p>
    <w:tbl>
      <w:tblPr>
        <w:tblW w:w="0" w:type="auto"/>
        <w:tblInd w:w="515" w:type="dxa"/>
        <w:tblLayout w:type="fixed"/>
        <w:tblLook w:val="04A0" w:firstRow="1" w:lastRow="0" w:firstColumn="1" w:lastColumn="0" w:noHBand="0" w:noVBand="1"/>
      </w:tblPr>
      <w:tblGrid>
        <w:gridCol w:w="236"/>
        <w:gridCol w:w="2476"/>
        <w:gridCol w:w="457"/>
        <w:gridCol w:w="328"/>
        <w:gridCol w:w="207"/>
        <w:gridCol w:w="29"/>
        <w:gridCol w:w="472"/>
        <w:gridCol w:w="3326"/>
        <w:gridCol w:w="1166"/>
        <w:gridCol w:w="961"/>
      </w:tblGrid>
      <w:tr w:rsidR="00AE478D" w14:paraId="04006738" w14:textId="77777777" w:rsidTr="00A7471F">
        <w:trPr>
          <w:gridAfter w:val="1"/>
          <w:wAfter w:w="961" w:type="dxa"/>
        </w:trPr>
        <w:tc>
          <w:tcPr>
            <w:tcW w:w="2712" w:type="dxa"/>
            <w:gridSpan w:val="2"/>
          </w:tcPr>
          <w:p w14:paraId="2B07B4B2" w14:textId="77777777" w:rsidR="00AE478D" w:rsidRDefault="00AE478D" w:rsidP="00A7471F">
            <w:r>
              <w:t>National</w:t>
            </w:r>
          </w:p>
        </w:tc>
        <w:tc>
          <w:tcPr>
            <w:tcW w:w="457" w:type="dxa"/>
          </w:tcPr>
          <w:p w14:paraId="61ABDB84" w14:textId="77777777" w:rsidR="00AE478D" w:rsidRDefault="00AE478D" w:rsidP="00A7471F"/>
        </w:tc>
        <w:tc>
          <w:tcPr>
            <w:tcW w:w="535" w:type="dxa"/>
            <w:gridSpan w:val="2"/>
          </w:tcPr>
          <w:p w14:paraId="19114267" w14:textId="77777777" w:rsidR="00AE478D" w:rsidRDefault="00AE478D" w:rsidP="00A7471F"/>
        </w:tc>
        <w:tc>
          <w:tcPr>
            <w:tcW w:w="3827" w:type="dxa"/>
            <w:gridSpan w:val="3"/>
          </w:tcPr>
          <w:p w14:paraId="462D2F07" w14:textId="77777777" w:rsidR="00AE478D" w:rsidRDefault="00AE478D" w:rsidP="00A7471F">
            <w:r>
              <w:t>International</w:t>
            </w:r>
          </w:p>
        </w:tc>
        <w:tc>
          <w:tcPr>
            <w:tcW w:w="1166" w:type="dxa"/>
          </w:tcPr>
          <w:p w14:paraId="4E71EF91" w14:textId="77777777" w:rsidR="00AE478D" w:rsidRDefault="00AE478D" w:rsidP="00A7471F"/>
        </w:tc>
      </w:tr>
      <w:tr w:rsidR="00AE478D" w:rsidRPr="00692290" w14:paraId="6F396384" w14:textId="77777777" w:rsidTr="00A7471F">
        <w:tc>
          <w:tcPr>
            <w:tcW w:w="236" w:type="dxa"/>
          </w:tcPr>
          <w:p w14:paraId="1E848525" w14:textId="77777777"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14:paraId="5CF49FF3" w14:textId="77777777" w:rsidR="00AE478D" w:rsidRDefault="00AE478D" w:rsidP="00A7471F">
            <w:pPr>
              <w:pStyle w:val="Brdtekst"/>
              <w:tabs>
                <w:tab w:val="left" w:pos="1396"/>
              </w:tabs>
              <w:spacing w:before="59" w:line="239" w:lineRule="auto"/>
              <w:ind w:left="0"/>
            </w:pPr>
            <w:r w:rsidRPr="00B5555F">
              <w:rPr>
                <w:color w:val="231F20"/>
                <w:spacing w:val="-1"/>
              </w:rPr>
              <w:t>Prof.</w:t>
            </w:r>
            <w:r w:rsidRPr="00B5555F">
              <w:rPr>
                <w:color w:val="231F20"/>
                <w:spacing w:val="-3"/>
              </w:rPr>
              <w:t xml:space="preserve"> </w:t>
            </w:r>
            <w:proofErr w:type="spellStart"/>
            <w:r w:rsidRPr="00B5555F">
              <w:rPr>
                <w:color w:val="231F20"/>
                <w:spacing w:val="-1"/>
              </w:rPr>
              <w:t>Eylert</w:t>
            </w:r>
            <w:proofErr w:type="spellEnd"/>
            <w:r w:rsidRPr="00B5555F">
              <w:rPr>
                <w:color w:val="231F20"/>
              </w:rPr>
              <w:t xml:space="preserve"> </w:t>
            </w:r>
            <w:proofErr w:type="spellStart"/>
            <w:r w:rsidRPr="00B5555F">
              <w:rPr>
                <w:color w:val="231F20"/>
                <w:spacing w:val="-1"/>
              </w:rPr>
              <w:t>Brodtkorb</w:t>
            </w:r>
            <w:proofErr w:type="spellEnd"/>
            <w:r w:rsidRPr="00B5555F">
              <w:rPr>
                <w:color w:val="231F20"/>
                <w:spacing w:val="-1"/>
              </w:rPr>
              <w:t>, St.</w:t>
            </w:r>
            <w:r w:rsidRPr="00B5555F">
              <w:rPr>
                <w:color w:val="231F20"/>
                <w:spacing w:val="-2"/>
              </w:rPr>
              <w:t xml:space="preserve"> </w:t>
            </w:r>
            <w:proofErr w:type="spellStart"/>
            <w:r w:rsidRPr="00B5555F">
              <w:rPr>
                <w:color w:val="231F20"/>
                <w:spacing w:val="-1"/>
              </w:rPr>
              <w:t>Olavs</w:t>
            </w:r>
            <w:proofErr w:type="spellEnd"/>
            <w:r w:rsidRPr="00B5555F">
              <w:rPr>
                <w:rFonts w:ascii="Times New Roman"/>
                <w:color w:val="231F20"/>
                <w:spacing w:val="31"/>
              </w:rPr>
              <w:t xml:space="preserve"> </w:t>
            </w:r>
            <w:r w:rsidRPr="00B5555F">
              <w:rPr>
                <w:color w:val="231F20"/>
                <w:spacing w:val="-1"/>
              </w:rPr>
              <w:t>Hospital and NTNU,</w:t>
            </w:r>
            <w:r w:rsidRPr="00B5555F">
              <w:rPr>
                <w:color w:val="231F20"/>
                <w:spacing w:val="-2"/>
              </w:rPr>
              <w:t xml:space="preserve"> </w:t>
            </w:r>
            <w:r w:rsidRPr="00B5555F">
              <w:rPr>
                <w:color w:val="231F20"/>
                <w:spacing w:val="-1"/>
              </w:rPr>
              <w:t>Trondheim</w:t>
            </w:r>
          </w:p>
        </w:tc>
        <w:tc>
          <w:tcPr>
            <w:tcW w:w="236" w:type="dxa"/>
            <w:gridSpan w:val="2"/>
          </w:tcPr>
          <w:p w14:paraId="2FA9205E" w14:textId="77777777" w:rsidR="00AE478D" w:rsidRDefault="00AE478D" w:rsidP="00A7471F"/>
        </w:tc>
        <w:tc>
          <w:tcPr>
            <w:tcW w:w="472" w:type="dxa"/>
          </w:tcPr>
          <w:p w14:paraId="064B8FFE" w14:textId="77777777"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14:paraId="1BDFAE96" w14:textId="77777777" w:rsidR="00AE478D" w:rsidRPr="00A677AB" w:rsidRDefault="00AE478D" w:rsidP="00A7471F">
            <w:pPr>
              <w:rPr>
                <w:lang w:val="sv-FI"/>
              </w:rPr>
            </w:pPr>
            <w:r w:rsidRPr="00A677AB">
              <w:rPr>
                <w:color w:val="231F20"/>
                <w:lang w:val="sv-FI"/>
              </w:rPr>
              <w:t>Prof.</w:t>
            </w:r>
            <w:r w:rsidRPr="00A677AB">
              <w:rPr>
                <w:color w:val="231F20"/>
                <w:spacing w:val="-3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Torbjörn</w:t>
            </w:r>
            <w:r w:rsidRPr="00A677AB">
              <w:rPr>
                <w:color w:val="231F20"/>
                <w:spacing w:val="-4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Tomson, Karolinska</w:t>
            </w:r>
            <w:r w:rsidRPr="00A677AB">
              <w:rPr>
                <w:color w:val="231F20"/>
                <w:spacing w:val="1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Institut</w:t>
            </w:r>
            <w:r w:rsidR="0080250A">
              <w:rPr>
                <w:color w:val="231F20"/>
                <w:spacing w:val="-1"/>
                <w:lang w:val="sv-FI"/>
              </w:rPr>
              <w:t>e</w:t>
            </w:r>
            <w:r w:rsidRPr="00A677AB">
              <w:rPr>
                <w:rFonts w:ascii="Times New Roman" w:eastAsia="Times New Roman" w:hAnsi="Times New Roman" w:cs="Times New Roman"/>
                <w:color w:val="231F20"/>
                <w:spacing w:val="21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Stockholm, Sweden</w:t>
            </w:r>
          </w:p>
        </w:tc>
      </w:tr>
      <w:tr w:rsidR="00AE478D" w:rsidRPr="005C5B05" w14:paraId="5702CA89" w14:textId="77777777" w:rsidTr="00A7471F">
        <w:tc>
          <w:tcPr>
            <w:tcW w:w="236" w:type="dxa"/>
          </w:tcPr>
          <w:p w14:paraId="07ABB38C" w14:textId="77777777"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14:paraId="6113A73F" w14:textId="77777777" w:rsidR="00AE478D" w:rsidRPr="005C5B05" w:rsidRDefault="00AE478D" w:rsidP="00A7471F">
            <w:pPr>
              <w:pStyle w:val="Brdtekst"/>
              <w:tabs>
                <w:tab w:val="left" w:pos="1396"/>
              </w:tabs>
              <w:ind w:left="0"/>
            </w:pPr>
            <w:r w:rsidRPr="00B5555F">
              <w:rPr>
                <w:color w:val="231F20"/>
                <w:spacing w:val="-1"/>
              </w:rPr>
              <w:t>Prof.</w:t>
            </w:r>
            <w:r w:rsidRPr="00B5555F">
              <w:rPr>
                <w:color w:val="231F20"/>
                <w:spacing w:val="-3"/>
              </w:rPr>
              <w:t xml:space="preserve"> </w:t>
            </w:r>
            <w:r w:rsidRPr="00B5555F">
              <w:rPr>
                <w:color w:val="231F20"/>
                <w:spacing w:val="-1"/>
              </w:rPr>
              <w:t>Erik</w:t>
            </w:r>
            <w:r w:rsidRPr="00B5555F">
              <w:rPr>
                <w:color w:val="231F20"/>
                <w:spacing w:val="-3"/>
              </w:rPr>
              <w:t xml:space="preserve"> </w:t>
            </w:r>
            <w:proofErr w:type="spellStart"/>
            <w:r w:rsidRPr="00B5555F">
              <w:rPr>
                <w:color w:val="231F20"/>
                <w:spacing w:val="-1"/>
              </w:rPr>
              <w:t>Taubøll</w:t>
            </w:r>
            <w:proofErr w:type="spellEnd"/>
            <w:r w:rsidRPr="00B5555F">
              <w:rPr>
                <w:color w:val="231F20"/>
                <w:spacing w:val="-1"/>
              </w:rPr>
              <w:t>,</w:t>
            </w:r>
            <w:r w:rsidRPr="00B5555F">
              <w:rPr>
                <w:color w:val="231F20"/>
                <w:spacing w:val="-2"/>
              </w:rPr>
              <w:t xml:space="preserve"> </w:t>
            </w:r>
            <w:r w:rsidRPr="00B5555F">
              <w:rPr>
                <w:color w:val="231F20"/>
                <w:spacing w:val="-1"/>
              </w:rPr>
              <w:t>OU</w:t>
            </w:r>
            <w:r w:rsidR="00961E58">
              <w:rPr>
                <w:color w:val="231F20"/>
                <w:spacing w:val="-1"/>
              </w:rPr>
              <w:t>H</w:t>
            </w:r>
            <w:r w:rsidRPr="00B5555F">
              <w:rPr>
                <w:color w:val="231F20"/>
                <w:spacing w:val="-1"/>
              </w:rPr>
              <w:t xml:space="preserve"> and </w:t>
            </w:r>
            <w:proofErr w:type="spellStart"/>
            <w:r w:rsidRPr="00B5555F">
              <w:rPr>
                <w:color w:val="231F20"/>
                <w:spacing w:val="-1"/>
              </w:rPr>
              <w:t>U</w:t>
            </w:r>
            <w:r w:rsidR="00961E58">
              <w:rPr>
                <w:color w:val="231F20"/>
                <w:spacing w:val="-1"/>
              </w:rPr>
              <w:t>o</w:t>
            </w:r>
            <w:r w:rsidRPr="00B5555F">
              <w:rPr>
                <w:color w:val="231F20"/>
                <w:spacing w:val="-1"/>
              </w:rPr>
              <w:t>O</w:t>
            </w:r>
            <w:proofErr w:type="spellEnd"/>
          </w:p>
        </w:tc>
        <w:tc>
          <w:tcPr>
            <w:tcW w:w="236" w:type="dxa"/>
            <w:gridSpan w:val="2"/>
          </w:tcPr>
          <w:p w14:paraId="4A040E3A" w14:textId="77777777" w:rsidR="00AE478D" w:rsidRPr="005C5B05" w:rsidRDefault="00AE478D" w:rsidP="00A7471F"/>
        </w:tc>
        <w:tc>
          <w:tcPr>
            <w:tcW w:w="472" w:type="dxa"/>
          </w:tcPr>
          <w:p w14:paraId="18A2A7F5" w14:textId="77777777" w:rsidR="00AE478D" w:rsidRPr="005C5B05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14:paraId="33121029" w14:textId="77777777" w:rsidR="00AE478D" w:rsidRPr="005C5B05" w:rsidRDefault="00311704" w:rsidP="00A7471F">
            <w:pPr>
              <w:pStyle w:val="Brdtekst"/>
              <w:tabs>
                <w:tab w:val="left" w:pos="927"/>
              </w:tabs>
              <w:ind w:left="0" w:right="65"/>
            </w:pPr>
            <w:r>
              <w:t xml:space="preserve">Jacob </w:t>
            </w:r>
            <w:proofErr w:type="spellStart"/>
            <w:r>
              <w:t>Christensen</w:t>
            </w:r>
            <w:r w:rsidR="00832F42">
              <w:t>,PhD</w:t>
            </w:r>
            <w:proofErr w:type="spellEnd"/>
            <w:r>
              <w:t>, University of Aarhus, Denmark</w:t>
            </w:r>
          </w:p>
        </w:tc>
      </w:tr>
      <w:tr w:rsidR="00AE478D" w:rsidRPr="00A677AB" w14:paraId="4D230C3E" w14:textId="77777777" w:rsidTr="00A7471F">
        <w:tc>
          <w:tcPr>
            <w:tcW w:w="236" w:type="dxa"/>
          </w:tcPr>
          <w:p w14:paraId="2120DB37" w14:textId="77777777"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14:paraId="0486809C" w14:textId="77777777" w:rsidR="00AE478D" w:rsidRDefault="00AE478D" w:rsidP="00A7471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  <w:r w:rsidRPr="00B5555F">
              <w:rPr>
                <w:color w:val="231F20"/>
                <w:spacing w:val="-1"/>
              </w:rPr>
              <w:t xml:space="preserve">Prof. Jeanette </w:t>
            </w:r>
            <w:proofErr w:type="spellStart"/>
            <w:r w:rsidRPr="00B5555F">
              <w:rPr>
                <w:color w:val="231F20"/>
                <w:spacing w:val="-1"/>
              </w:rPr>
              <w:t>Koht</w:t>
            </w:r>
            <w:proofErr w:type="spellEnd"/>
            <w:r w:rsidRPr="00B5555F">
              <w:rPr>
                <w:color w:val="231F20"/>
                <w:spacing w:val="-1"/>
              </w:rPr>
              <w:t xml:space="preserve">, </w:t>
            </w:r>
            <w:proofErr w:type="spellStart"/>
            <w:r w:rsidR="0080250A">
              <w:rPr>
                <w:color w:val="231F20"/>
                <w:spacing w:val="-1"/>
              </w:rPr>
              <w:t>Viken</w:t>
            </w:r>
            <w:proofErr w:type="spellEnd"/>
            <w:r w:rsidR="0080250A">
              <w:rPr>
                <w:color w:val="231F20"/>
                <w:spacing w:val="-1"/>
              </w:rPr>
              <w:t xml:space="preserve"> </w:t>
            </w:r>
            <w:r w:rsidR="00D421F1">
              <w:rPr>
                <w:color w:val="231F20"/>
                <w:spacing w:val="-1"/>
              </w:rPr>
              <w:t>H</w:t>
            </w:r>
            <w:r w:rsidRPr="00B5555F">
              <w:rPr>
                <w:color w:val="231F20"/>
                <w:spacing w:val="-1"/>
              </w:rPr>
              <w:t xml:space="preserve">ospital </w:t>
            </w:r>
            <w:r w:rsidR="0080250A">
              <w:rPr>
                <w:color w:val="231F20"/>
                <w:spacing w:val="-1"/>
              </w:rPr>
              <w:t xml:space="preserve">Trust </w:t>
            </w:r>
            <w:r w:rsidRPr="00B5555F">
              <w:rPr>
                <w:color w:val="231F20"/>
                <w:spacing w:val="-1"/>
              </w:rPr>
              <w:t xml:space="preserve">and </w:t>
            </w:r>
            <w:proofErr w:type="spellStart"/>
            <w:r w:rsidRPr="00B5555F">
              <w:rPr>
                <w:color w:val="231F20"/>
                <w:spacing w:val="-1"/>
              </w:rPr>
              <w:t>U</w:t>
            </w:r>
            <w:r w:rsidR="00961E58">
              <w:rPr>
                <w:color w:val="231F20"/>
                <w:spacing w:val="-1"/>
              </w:rPr>
              <w:t>o</w:t>
            </w:r>
            <w:r w:rsidRPr="00B5555F">
              <w:rPr>
                <w:color w:val="231F20"/>
                <w:spacing w:val="-1"/>
              </w:rPr>
              <w:t>O</w:t>
            </w:r>
            <w:proofErr w:type="spellEnd"/>
          </w:p>
          <w:p w14:paraId="370099EB" w14:textId="77777777" w:rsidR="00B958D1" w:rsidRDefault="00B958D1" w:rsidP="00A7471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</w:p>
          <w:p w14:paraId="2D1D9D85" w14:textId="77777777" w:rsidR="00B958D1" w:rsidRDefault="00B958D1" w:rsidP="00A7471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  <w:r w:rsidRPr="003C4D4E">
              <w:rPr>
                <w:color w:val="231F20"/>
                <w:spacing w:val="-1"/>
              </w:rPr>
              <w:t>Prof.</w:t>
            </w:r>
            <w:r w:rsidR="00887B36"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1"/>
              </w:rPr>
              <w:t>Nils Erik</w:t>
            </w:r>
            <w:r w:rsidRPr="003C4D4E">
              <w:rPr>
                <w:color w:val="231F20"/>
                <w:spacing w:val="-1"/>
              </w:rPr>
              <w:t xml:space="preserve"> </w:t>
            </w:r>
            <w:proofErr w:type="spellStart"/>
            <w:r w:rsidRPr="003C4D4E">
              <w:rPr>
                <w:color w:val="231F20"/>
                <w:spacing w:val="-1"/>
              </w:rPr>
              <w:t>Gilhus</w:t>
            </w:r>
            <w:proofErr w:type="spellEnd"/>
            <w:r w:rsidRPr="003C4D4E">
              <w:rPr>
                <w:color w:val="231F20"/>
                <w:spacing w:val="-1"/>
              </w:rPr>
              <w:t xml:space="preserve">, </w:t>
            </w:r>
            <w:proofErr w:type="spellStart"/>
            <w:r w:rsidRPr="003C4D4E">
              <w:rPr>
                <w:color w:val="231F20"/>
                <w:spacing w:val="-1"/>
              </w:rPr>
              <w:t>Haukeland</w:t>
            </w:r>
            <w:proofErr w:type="spellEnd"/>
            <w:r w:rsidRPr="003C4D4E">
              <w:rPr>
                <w:color w:val="231F20"/>
                <w:spacing w:val="-1"/>
              </w:rPr>
              <w:t xml:space="preserve"> University Hospital and </w:t>
            </w:r>
            <w:proofErr w:type="spellStart"/>
            <w:r w:rsidRPr="003C4D4E">
              <w:rPr>
                <w:color w:val="231F20"/>
                <w:spacing w:val="-1"/>
              </w:rPr>
              <w:t>U</w:t>
            </w:r>
            <w:r w:rsidR="00961E58">
              <w:rPr>
                <w:color w:val="231F20"/>
                <w:spacing w:val="-1"/>
              </w:rPr>
              <w:t>o</w:t>
            </w:r>
            <w:r w:rsidRPr="003C4D4E">
              <w:rPr>
                <w:color w:val="231F20"/>
                <w:spacing w:val="-1"/>
              </w:rPr>
              <w:t>B</w:t>
            </w:r>
            <w:proofErr w:type="spellEnd"/>
          </w:p>
          <w:p w14:paraId="6430C64A" w14:textId="77777777" w:rsidR="00B958D1" w:rsidRDefault="00B958D1" w:rsidP="00A7471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</w:p>
          <w:p w14:paraId="3E33EFF5" w14:textId="77777777" w:rsidR="00B958D1" w:rsidRDefault="00B958D1" w:rsidP="00A7471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  <w:r w:rsidRPr="00B5555F">
              <w:rPr>
                <w:color w:val="231F20"/>
                <w:spacing w:val="-1"/>
              </w:rPr>
              <w:t xml:space="preserve">Ass. prof. </w:t>
            </w:r>
            <w:r>
              <w:rPr>
                <w:color w:val="231F20"/>
                <w:spacing w:val="-1"/>
              </w:rPr>
              <w:t>Marte</w:t>
            </w:r>
            <w:r w:rsidRPr="00B5555F">
              <w:rPr>
                <w:color w:val="231F20"/>
                <w:spacing w:val="-1"/>
              </w:rPr>
              <w:t xml:space="preserve"> </w:t>
            </w:r>
            <w:proofErr w:type="spellStart"/>
            <w:r w:rsidRPr="00B5555F">
              <w:rPr>
                <w:color w:val="231F20"/>
                <w:spacing w:val="-1"/>
              </w:rPr>
              <w:t>Bjørk</w:t>
            </w:r>
            <w:proofErr w:type="spellEnd"/>
            <w:r w:rsidRPr="00B5555F">
              <w:rPr>
                <w:color w:val="231F20"/>
                <w:spacing w:val="-1"/>
              </w:rPr>
              <w:t xml:space="preserve">, </w:t>
            </w:r>
            <w:proofErr w:type="spellStart"/>
            <w:r w:rsidRPr="00B5555F">
              <w:rPr>
                <w:color w:val="231F20"/>
                <w:spacing w:val="-1"/>
              </w:rPr>
              <w:t>Haukeland</w:t>
            </w:r>
            <w:proofErr w:type="spellEnd"/>
            <w:r w:rsidRPr="00B5555F">
              <w:rPr>
                <w:color w:val="231F20"/>
                <w:spacing w:val="-1"/>
              </w:rPr>
              <w:t xml:space="preserve"> University Hospital and </w:t>
            </w:r>
            <w:proofErr w:type="spellStart"/>
            <w:r w:rsidRPr="00B5555F">
              <w:rPr>
                <w:color w:val="231F20"/>
                <w:spacing w:val="-1"/>
              </w:rPr>
              <w:t>U</w:t>
            </w:r>
            <w:r w:rsidR="00961E58">
              <w:rPr>
                <w:color w:val="231F20"/>
                <w:spacing w:val="-1"/>
              </w:rPr>
              <w:t>o</w:t>
            </w:r>
            <w:r w:rsidRPr="00B5555F">
              <w:rPr>
                <w:color w:val="231F20"/>
                <w:spacing w:val="-1"/>
              </w:rPr>
              <w:t>B</w:t>
            </w:r>
            <w:proofErr w:type="spellEnd"/>
          </w:p>
          <w:p w14:paraId="69895322" w14:textId="77777777" w:rsidR="00B958D1" w:rsidRDefault="00B958D1" w:rsidP="00A7471F">
            <w:pPr>
              <w:pStyle w:val="Brdtekst"/>
              <w:tabs>
                <w:tab w:val="left" w:pos="1396"/>
              </w:tabs>
              <w:ind w:left="0"/>
            </w:pPr>
          </w:p>
        </w:tc>
        <w:tc>
          <w:tcPr>
            <w:tcW w:w="236" w:type="dxa"/>
            <w:gridSpan w:val="2"/>
          </w:tcPr>
          <w:p w14:paraId="544723FB" w14:textId="77777777" w:rsidR="00AE478D" w:rsidRDefault="00AE478D" w:rsidP="00A7471F"/>
        </w:tc>
        <w:tc>
          <w:tcPr>
            <w:tcW w:w="472" w:type="dxa"/>
          </w:tcPr>
          <w:p w14:paraId="483C2BD9" w14:textId="77777777"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14:paraId="476B119A" w14:textId="77777777" w:rsidR="00985B9C" w:rsidRPr="00C8080A" w:rsidRDefault="00AE478D" w:rsidP="00A7471F">
            <w:pPr>
              <w:pStyle w:val="Brdtekst"/>
              <w:tabs>
                <w:tab w:val="left" w:pos="927"/>
              </w:tabs>
              <w:spacing w:line="267" w:lineRule="exact"/>
              <w:ind w:left="0"/>
              <w:rPr>
                <w:color w:val="231F20"/>
                <w:spacing w:val="-1"/>
                <w:lang w:val="sv-FI"/>
              </w:rPr>
            </w:pPr>
            <w:r w:rsidRPr="00C8080A">
              <w:rPr>
                <w:color w:val="231F20"/>
                <w:spacing w:val="-1"/>
                <w:lang w:val="sv-FI"/>
              </w:rPr>
              <w:t>Prof.</w:t>
            </w:r>
            <w:r w:rsidRPr="00C8080A">
              <w:rPr>
                <w:color w:val="231F20"/>
                <w:spacing w:val="-3"/>
                <w:lang w:val="sv-FI"/>
              </w:rPr>
              <w:t xml:space="preserve"> </w:t>
            </w:r>
            <w:r w:rsidRPr="00C8080A">
              <w:rPr>
                <w:color w:val="231F20"/>
                <w:spacing w:val="-1"/>
                <w:lang w:val="sv-FI"/>
              </w:rPr>
              <w:t>Marina Nikoronova,</w:t>
            </w:r>
            <w:r w:rsidRPr="00C8080A">
              <w:rPr>
                <w:color w:val="231F20"/>
                <w:spacing w:val="-2"/>
                <w:lang w:val="sv-FI"/>
              </w:rPr>
              <w:t xml:space="preserve"> </w:t>
            </w:r>
            <w:r w:rsidR="0080250A" w:rsidRPr="00C8080A">
              <w:rPr>
                <w:color w:val="231F20"/>
                <w:spacing w:val="-2"/>
                <w:lang w:val="sv-FI"/>
              </w:rPr>
              <w:t xml:space="preserve">Danish Epilepsy Centre, </w:t>
            </w:r>
            <w:r w:rsidRPr="00C8080A">
              <w:rPr>
                <w:color w:val="231F20"/>
                <w:spacing w:val="-1"/>
                <w:lang w:val="sv-FI"/>
              </w:rPr>
              <w:t>Dianalund,</w:t>
            </w:r>
            <w:r w:rsidRPr="00C8080A">
              <w:rPr>
                <w:color w:val="231F20"/>
                <w:lang w:val="sv-FI"/>
              </w:rPr>
              <w:t xml:space="preserve"> </w:t>
            </w:r>
            <w:r w:rsidRPr="00C8080A">
              <w:rPr>
                <w:color w:val="231F20"/>
                <w:spacing w:val="-1"/>
                <w:lang w:val="sv-FI"/>
              </w:rPr>
              <w:t>Denmark</w:t>
            </w:r>
          </w:p>
          <w:p w14:paraId="718F1EC1" w14:textId="77777777" w:rsidR="00364E02" w:rsidRDefault="00985B9C" w:rsidP="00985B9C">
            <w:r w:rsidRPr="00E2519C">
              <w:t xml:space="preserve">Prof. Anne Sabers, </w:t>
            </w:r>
            <w:r w:rsidR="00BC30CD">
              <w:t>U</w:t>
            </w:r>
            <w:r w:rsidR="0080250A">
              <w:t xml:space="preserve">niversity of </w:t>
            </w:r>
            <w:r w:rsidRPr="00E2519C">
              <w:t>Copenhagen, Denmark</w:t>
            </w:r>
          </w:p>
          <w:p w14:paraId="1A9BBBD7" w14:textId="77777777" w:rsidR="004679F3" w:rsidRPr="00E2519C" w:rsidRDefault="00364E02" w:rsidP="00985B9C">
            <w:r>
              <w:t xml:space="preserve">Lars </w:t>
            </w:r>
            <w:proofErr w:type="spellStart"/>
            <w:r>
              <w:t>Pinborg</w:t>
            </w:r>
            <w:proofErr w:type="spellEnd"/>
            <w:r w:rsidR="007B4EF7">
              <w:t>, Copenhagen University Hospital, Denmark</w:t>
            </w:r>
            <w:r w:rsidR="00237BD6" w:rsidRPr="00E2519C">
              <w:t xml:space="preserve"> </w:t>
            </w:r>
          </w:p>
          <w:p w14:paraId="6381E5F8" w14:textId="77777777" w:rsidR="00237BD6" w:rsidRPr="00E2519C" w:rsidRDefault="00237BD6" w:rsidP="00985B9C">
            <w:r w:rsidRPr="00E2519C">
              <w:t>Prof. Richard Chin,</w:t>
            </w:r>
            <w:r w:rsidR="000900A5">
              <w:t xml:space="preserve"> Muir Maxwell Epil</w:t>
            </w:r>
            <w:r w:rsidR="0080250A">
              <w:t>e</w:t>
            </w:r>
            <w:r w:rsidR="000900A5">
              <w:t xml:space="preserve">psy </w:t>
            </w:r>
            <w:r w:rsidR="0087210D">
              <w:t>C</w:t>
            </w:r>
            <w:r w:rsidR="000900A5">
              <w:t>entre and</w:t>
            </w:r>
            <w:r w:rsidRPr="00E2519C">
              <w:t xml:space="preserve"> University of Edinburgh</w:t>
            </w:r>
          </w:p>
          <w:p w14:paraId="09604426" w14:textId="77777777" w:rsidR="00985B9C" w:rsidRPr="009D440D" w:rsidRDefault="00237BD6" w:rsidP="009D440D">
            <w:r w:rsidRPr="00E2519C">
              <w:t xml:space="preserve">MD Roderick </w:t>
            </w:r>
            <w:proofErr w:type="spellStart"/>
            <w:r w:rsidRPr="00E2519C">
              <w:t>Duncan,</w:t>
            </w:r>
            <w:r w:rsidR="00832F42">
              <w:t>MD</w:t>
            </w:r>
            <w:proofErr w:type="spellEnd"/>
            <w:r w:rsidR="00832F42">
              <w:t>,</w:t>
            </w:r>
            <w:r w:rsidRPr="00E2519C">
              <w:t xml:space="preserve"> </w:t>
            </w:r>
            <w:r w:rsidR="00A2013B" w:rsidRPr="00E2519C">
              <w:t xml:space="preserve">DB Medical Research Centre, </w:t>
            </w:r>
            <w:r w:rsidRPr="00E2519C">
              <w:t>Christchurch, New Zealand</w:t>
            </w:r>
          </w:p>
        </w:tc>
      </w:tr>
      <w:tr w:rsidR="00AE478D" w:rsidRPr="001D56D5" w14:paraId="34509904" w14:textId="77777777" w:rsidTr="00A7471F">
        <w:tc>
          <w:tcPr>
            <w:tcW w:w="236" w:type="dxa"/>
          </w:tcPr>
          <w:p w14:paraId="54998754" w14:textId="77777777"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14:paraId="20E9956F" w14:textId="77777777" w:rsidR="00AE478D" w:rsidRPr="00832F42" w:rsidRDefault="00AE478D" w:rsidP="00A7471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  <w:r w:rsidRPr="00832F42">
              <w:rPr>
                <w:color w:val="231F20"/>
                <w:spacing w:val="-1"/>
              </w:rPr>
              <w:t xml:space="preserve">Marte Syvertsen, </w:t>
            </w:r>
            <w:proofErr w:type="spellStart"/>
            <w:r w:rsidRPr="00832F42">
              <w:rPr>
                <w:color w:val="231F20"/>
                <w:spacing w:val="-1"/>
              </w:rPr>
              <w:t>MD,</w:t>
            </w:r>
            <w:r w:rsidR="004D4DAD" w:rsidRPr="00832F42">
              <w:rPr>
                <w:color w:val="231F20"/>
                <w:spacing w:val="-1"/>
              </w:rPr>
              <w:t>PhD</w:t>
            </w:r>
            <w:proofErr w:type="spellEnd"/>
            <w:r w:rsidRPr="00832F42">
              <w:rPr>
                <w:color w:val="231F20"/>
                <w:spacing w:val="-1"/>
              </w:rPr>
              <w:t xml:space="preserve"> </w:t>
            </w:r>
            <w:proofErr w:type="spellStart"/>
            <w:r w:rsidR="0080250A" w:rsidRPr="00832F42">
              <w:rPr>
                <w:color w:val="231F20"/>
                <w:spacing w:val="-1"/>
              </w:rPr>
              <w:t>Viken</w:t>
            </w:r>
            <w:proofErr w:type="spellEnd"/>
            <w:r w:rsidR="0080250A" w:rsidRPr="00832F42">
              <w:rPr>
                <w:color w:val="231F20"/>
                <w:spacing w:val="-1"/>
              </w:rPr>
              <w:t xml:space="preserve"> Hospital Trust</w:t>
            </w:r>
            <w:r w:rsidRPr="00832F42">
              <w:rPr>
                <w:color w:val="231F20"/>
                <w:spacing w:val="-1"/>
              </w:rPr>
              <w:t xml:space="preserve"> and </w:t>
            </w:r>
            <w:proofErr w:type="spellStart"/>
            <w:r w:rsidRPr="00832F42">
              <w:rPr>
                <w:color w:val="231F20"/>
                <w:spacing w:val="-1"/>
              </w:rPr>
              <w:t>U</w:t>
            </w:r>
            <w:r w:rsidR="00961E58" w:rsidRPr="00832F42">
              <w:rPr>
                <w:color w:val="231F20"/>
                <w:spacing w:val="-1"/>
              </w:rPr>
              <w:t>o</w:t>
            </w:r>
            <w:r w:rsidRPr="00832F42">
              <w:rPr>
                <w:color w:val="231F20"/>
                <w:spacing w:val="-1"/>
              </w:rPr>
              <w:t>O</w:t>
            </w:r>
            <w:proofErr w:type="spellEnd"/>
          </w:p>
          <w:p w14:paraId="3C1676BA" w14:textId="77777777" w:rsidR="00B958D1" w:rsidRPr="00832F42" w:rsidRDefault="00B958D1" w:rsidP="00A7471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</w:p>
          <w:p w14:paraId="44D58846" w14:textId="77777777" w:rsidR="00D8422A" w:rsidRPr="00832F42" w:rsidRDefault="00D8422A" w:rsidP="00A7471F">
            <w:pPr>
              <w:pStyle w:val="Brdtekst"/>
              <w:tabs>
                <w:tab w:val="left" w:pos="1396"/>
              </w:tabs>
              <w:ind w:left="0"/>
            </w:pPr>
          </w:p>
        </w:tc>
        <w:tc>
          <w:tcPr>
            <w:tcW w:w="236" w:type="dxa"/>
            <w:gridSpan w:val="2"/>
          </w:tcPr>
          <w:p w14:paraId="4ED9C2F1" w14:textId="77777777" w:rsidR="00AE478D" w:rsidRPr="00832F42" w:rsidRDefault="00AE478D" w:rsidP="00A7471F"/>
        </w:tc>
        <w:tc>
          <w:tcPr>
            <w:tcW w:w="472" w:type="dxa"/>
          </w:tcPr>
          <w:p w14:paraId="13186568" w14:textId="77777777" w:rsidR="00AE478D" w:rsidRDefault="00AE478D" w:rsidP="00B10A29">
            <w:r>
              <w:t>-</w:t>
            </w:r>
          </w:p>
        </w:tc>
        <w:tc>
          <w:tcPr>
            <w:tcW w:w="5453" w:type="dxa"/>
            <w:gridSpan w:val="3"/>
          </w:tcPr>
          <w:p w14:paraId="29F6EFB2" w14:textId="77777777" w:rsidR="00AE478D" w:rsidRDefault="00AE478D" w:rsidP="00A7471F">
            <w:pPr>
              <w:pStyle w:val="Brdtekst"/>
              <w:tabs>
                <w:tab w:val="left" w:pos="927"/>
              </w:tabs>
              <w:ind w:left="0" w:right="65"/>
              <w:rPr>
                <w:color w:val="231F20"/>
                <w:spacing w:val="-1"/>
              </w:rPr>
            </w:pPr>
            <w:r w:rsidRPr="00B26F80">
              <w:t xml:space="preserve">Prof. </w:t>
            </w:r>
            <w:r w:rsidRPr="00B26F80">
              <w:rPr>
                <w:color w:val="231F20"/>
              </w:rPr>
              <w:t xml:space="preserve">Christoph </w:t>
            </w:r>
            <w:proofErr w:type="spellStart"/>
            <w:r w:rsidRPr="00B26F80">
              <w:rPr>
                <w:color w:val="231F20"/>
                <w:spacing w:val="-1"/>
              </w:rPr>
              <w:t>Helmstaedter</w:t>
            </w:r>
            <w:proofErr w:type="spellEnd"/>
            <w:r w:rsidRPr="00B26F80">
              <w:rPr>
                <w:rFonts w:ascii="Times New Roman" w:eastAsia="Times New Roman" w:hAnsi="Times New Roman" w:cs="Times New Roman"/>
                <w:color w:val="231F20"/>
                <w:spacing w:val="25"/>
              </w:rPr>
              <w:t xml:space="preserve">, </w:t>
            </w:r>
            <w:r w:rsidRPr="00B26F80">
              <w:rPr>
                <w:color w:val="231F20"/>
                <w:spacing w:val="-1"/>
              </w:rPr>
              <w:t>Bonn University Hospital</w:t>
            </w:r>
            <w:r>
              <w:rPr>
                <w:color w:val="231F20"/>
                <w:spacing w:val="-1"/>
              </w:rPr>
              <w:t>, Germany</w:t>
            </w:r>
          </w:p>
          <w:p w14:paraId="015639E3" w14:textId="77777777" w:rsidR="00887B36" w:rsidRDefault="00887B36" w:rsidP="00A7471F">
            <w:pPr>
              <w:pStyle w:val="Brdtekst"/>
              <w:tabs>
                <w:tab w:val="left" w:pos="927"/>
              </w:tabs>
              <w:ind w:left="0" w:right="65"/>
              <w:rPr>
                <w:color w:val="231F20"/>
                <w:spacing w:val="-1"/>
              </w:rPr>
            </w:pPr>
          </w:p>
          <w:p w14:paraId="63F7721C" w14:textId="77777777" w:rsidR="007D44A1" w:rsidRPr="00D421F1" w:rsidRDefault="007D44A1" w:rsidP="00A7471F">
            <w:pPr>
              <w:pStyle w:val="Brdtekst"/>
              <w:tabs>
                <w:tab w:val="left" w:pos="927"/>
              </w:tabs>
              <w:ind w:left="0" w:right="65"/>
              <w:rPr>
                <w:color w:val="231F20"/>
                <w:spacing w:val="-1"/>
              </w:rPr>
            </w:pPr>
            <w:r w:rsidRPr="00E2519C">
              <w:rPr>
                <w:color w:val="231F20"/>
                <w:spacing w:val="-1"/>
              </w:rPr>
              <w:t>Prof</w:t>
            </w:r>
            <w:r w:rsidRPr="00D421F1">
              <w:rPr>
                <w:color w:val="231F20"/>
                <w:spacing w:val="-1"/>
              </w:rPr>
              <w:t xml:space="preserve">. </w:t>
            </w:r>
            <w:proofErr w:type="spellStart"/>
            <w:r w:rsidRPr="00D421F1">
              <w:rPr>
                <w:color w:val="231F20"/>
                <w:spacing w:val="-1"/>
              </w:rPr>
              <w:t>Lieven</w:t>
            </w:r>
            <w:proofErr w:type="spellEnd"/>
            <w:r w:rsidRPr="00D421F1">
              <w:rPr>
                <w:color w:val="231F20"/>
                <w:spacing w:val="-1"/>
              </w:rPr>
              <w:t xml:space="preserve"> </w:t>
            </w:r>
            <w:proofErr w:type="spellStart"/>
            <w:r w:rsidRPr="00D421F1">
              <w:rPr>
                <w:color w:val="231F20"/>
                <w:spacing w:val="-1"/>
              </w:rPr>
              <w:t>Lag</w:t>
            </w:r>
            <w:r w:rsidR="00933D3A" w:rsidRPr="00D421F1">
              <w:rPr>
                <w:color w:val="231F20"/>
                <w:spacing w:val="-1"/>
              </w:rPr>
              <w:t>a</w:t>
            </w:r>
            <w:r w:rsidRPr="00D421F1">
              <w:rPr>
                <w:color w:val="231F20"/>
                <w:spacing w:val="-1"/>
              </w:rPr>
              <w:t>e</w:t>
            </w:r>
            <w:proofErr w:type="spellEnd"/>
            <w:r w:rsidRPr="00D421F1">
              <w:rPr>
                <w:color w:val="231F20"/>
                <w:spacing w:val="-1"/>
              </w:rPr>
              <w:t>,</w:t>
            </w:r>
            <w:r w:rsidR="00933D3A" w:rsidRPr="00D421F1">
              <w:rPr>
                <w:color w:val="231F20"/>
                <w:spacing w:val="-1"/>
              </w:rPr>
              <w:t xml:space="preserve"> </w:t>
            </w:r>
            <w:r w:rsidR="009673D4" w:rsidRPr="00D421F1">
              <w:rPr>
                <w:color w:val="231F20"/>
                <w:spacing w:val="-1"/>
              </w:rPr>
              <w:t xml:space="preserve">UZ </w:t>
            </w:r>
            <w:r w:rsidR="00933D3A" w:rsidRPr="00D421F1">
              <w:rPr>
                <w:color w:val="231F20"/>
                <w:spacing w:val="-1"/>
              </w:rPr>
              <w:t>Leuven</w:t>
            </w:r>
            <w:r w:rsidR="009673D4" w:rsidRPr="00D421F1">
              <w:rPr>
                <w:color w:val="231F20"/>
                <w:spacing w:val="-1"/>
              </w:rPr>
              <w:t xml:space="preserve"> University Hospital</w:t>
            </w:r>
            <w:r w:rsidR="0080250A" w:rsidRPr="00D421F1">
              <w:rPr>
                <w:color w:val="231F20"/>
                <w:spacing w:val="-1"/>
              </w:rPr>
              <w:t>,</w:t>
            </w:r>
            <w:r w:rsidRPr="00D421F1">
              <w:rPr>
                <w:color w:val="231F20"/>
                <w:spacing w:val="-1"/>
              </w:rPr>
              <w:t xml:space="preserve"> Belg</w:t>
            </w:r>
            <w:r w:rsidR="00933D3A" w:rsidRPr="00D421F1">
              <w:rPr>
                <w:color w:val="231F20"/>
                <w:spacing w:val="-1"/>
              </w:rPr>
              <w:t>ium</w:t>
            </w:r>
          </w:p>
          <w:p w14:paraId="26E1824D" w14:textId="77777777" w:rsidR="007D44A1" w:rsidRPr="00D421F1" w:rsidRDefault="007D44A1" w:rsidP="00A7471F">
            <w:pPr>
              <w:pStyle w:val="Brdtekst"/>
              <w:tabs>
                <w:tab w:val="left" w:pos="927"/>
              </w:tabs>
              <w:ind w:left="0" w:right="65"/>
            </w:pPr>
            <w:r w:rsidRPr="00D421F1">
              <w:rPr>
                <w:color w:val="231F20"/>
                <w:spacing w:val="-1"/>
              </w:rPr>
              <w:t>PhD, MD.</w:t>
            </w:r>
            <w:r w:rsidR="0087210D">
              <w:rPr>
                <w:color w:val="231F20"/>
                <w:spacing w:val="-1"/>
              </w:rPr>
              <w:t xml:space="preserve"> </w:t>
            </w:r>
            <w:r w:rsidRPr="00D421F1">
              <w:rPr>
                <w:color w:val="231F20"/>
                <w:spacing w:val="-1"/>
              </w:rPr>
              <w:t xml:space="preserve">Richard </w:t>
            </w:r>
            <w:proofErr w:type="spellStart"/>
            <w:r w:rsidR="00933D3A" w:rsidRPr="00D421F1">
              <w:rPr>
                <w:color w:val="231F20"/>
                <w:spacing w:val="-1"/>
              </w:rPr>
              <w:t>I</w:t>
            </w:r>
            <w:r w:rsidRPr="00D421F1">
              <w:rPr>
                <w:color w:val="231F20"/>
                <w:spacing w:val="-1"/>
              </w:rPr>
              <w:t>dro</w:t>
            </w:r>
            <w:proofErr w:type="spellEnd"/>
            <w:r w:rsidRPr="00D421F1">
              <w:rPr>
                <w:color w:val="231F20"/>
                <w:spacing w:val="-1"/>
              </w:rPr>
              <w:t>,</w:t>
            </w:r>
            <w:r w:rsidR="0087210D">
              <w:rPr>
                <w:color w:val="231F20"/>
                <w:spacing w:val="-1"/>
              </w:rPr>
              <w:t xml:space="preserve"> </w:t>
            </w:r>
            <w:proofErr w:type="spellStart"/>
            <w:r w:rsidR="009673D4">
              <w:rPr>
                <w:color w:val="231F20"/>
                <w:spacing w:val="-1"/>
              </w:rPr>
              <w:t>Mulago</w:t>
            </w:r>
            <w:proofErr w:type="spellEnd"/>
            <w:r w:rsidR="009673D4">
              <w:rPr>
                <w:color w:val="231F20"/>
                <w:spacing w:val="-1"/>
              </w:rPr>
              <w:t xml:space="preserve"> National </w:t>
            </w:r>
            <w:r w:rsidR="0087210D">
              <w:rPr>
                <w:color w:val="231F20"/>
                <w:spacing w:val="-1"/>
              </w:rPr>
              <w:t>R</w:t>
            </w:r>
            <w:r w:rsidR="009673D4">
              <w:rPr>
                <w:color w:val="231F20"/>
                <w:spacing w:val="-1"/>
              </w:rPr>
              <w:t>eferral Hospital,</w:t>
            </w:r>
            <w:r w:rsidRPr="00D421F1">
              <w:rPr>
                <w:color w:val="231F20"/>
                <w:spacing w:val="-1"/>
              </w:rPr>
              <w:t xml:space="preserve"> Kampala, </w:t>
            </w:r>
            <w:r w:rsidR="00933D3A" w:rsidRPr="00D421F1">
              <w:rPr>
                <w:color w:val="231F20"/>
                <w:spacing w:val="-1"/>
              </w:rPr>
              <w:t>U</w:t>
            </w:r>
            <w:r w:rsidRPr="00D421F1">
              <w:rPr>
                <w:color w:val="231F20"/>
                <w:spacing w:val="-1"/>
              </w:rPr>
              <w:t>ganda</w:t>
            </w:r>
          </w:p>
        </w:tc>
      </w:tr>
      <w:tr w:rsidR="00AE478D" w:rsidRPr="009C2209" w14:paraId="3FCB67AC" w14:textId="77777777" w:rsidTr="00A7471F">
        <w:tc>
          <w:tcPr>
            <w:tcW w:w="236" w:type="dxa"/>
          </w:tcPr>
          <w:p w14:paraId="130B0E84" w14:textId="77777777"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14:paraId="2A388C2F" w14:textId="77777777" w:rsidR="00AE478D" w:rsidRPr="005C5B05" w:rsidRDefault="00AE478D" w:rsidP="00A7471F">
            <w:pPr>
              <w:pStyle w:val="Brdtekst"/>
              <w:tabs>
                <w:tab w:val="left" w:pos="1396"/>
              </w:tabs>
              <w:ind w:left="0"/>
            </w:pPr>
          </w:p>
        </w:tc>
        <w:tc>
          <w:tcPr>
            <w:tcW w:w="236" w:type="dxa"/>
            <w:gridSpan w:val="2"/>
          </w:tcPr>
          <w:p w14:paraId="5666C3AF" w14:textId="77777777" w:rsidR="00AE478D" w:rsidRPr="005C5B05" w:rsidRDefault="00AE478D" w:rsidP="00A7471F"/>
        </w:tc>
        <w:tc>
          <w:tcPr>
            <w:tcW w:w="472" w:type="dxa"/>
          </w:tcPr>
          <w:p w14:paraId="3F6DFDE5" w14:textId="77777777" w:rsidR="00AE478D" w:rsidRPr="005C5B05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14:paraId="79B2148D" w14:textId="77777777" w:rsidR="00AE478D" w:rsidRPr="007528BF" w:rsidRDefault="00AE478D" w:rsidP="00A7471F">
            <w:pPr>
              <w:pStyle w:val="Brdtekst"/>
              <w:tabs>
                <w:tab w:val="left" w:pos="927"/>
              </w:tabs>
              <w:ind w:left="0" w:right="65"/>
              <w:rPr>
                <w:lang w:val="nb-NO"/>
              </w:rPr>
            </w:pPr>
            <w:r w:rsidRPr="007528BF">
              <w:rPr>
                <w:color w:val="231F20"/>
                <w:lang w:val="nb-NO"/>
              </w:rPr>
              <w:t>Prof. Kristina</w:t>
            </w:r>
            <w:r w:rsidRPr="007528BF">
              <w:rPr>
                <w:color w:val="231F20"/>
                <w:spacing w:val="-2"/>
                <w:lang w:val="nb-NO"/>
              </w:rPr>
              <w:t xml:space="preserve"> </w:t>
            </w:r>
            <w:r w:rsidRPr="007528BF">
              <w:rPr>
                <w:color w:val="231F20"/>
                <w:spacing w:val="-1"/>
                <w:lang w:val="nb-NO"/>
              </w:rPr>
              <w:t xml:space="preserve">Malmgren, Sahlgrenska </w:t>
            </w:r>
            <w:proofErr w:type="spellStart"/>
            <w:r w:rsidRPr="007528BF">
              <w:rPr>
                <w:color w:val="231F20"/>
                <w:spacing w:val="-1"/>
                <w:lang w:val="nb-NO"/>
              </w:rPr>
              <w:t>University</w:t>
            </w:r>
            <w:proofErr w:type="spellEnd"/>
            <w:r w:rsidRPr="007528BF">
              <w:rPr>
                <w:color w:val="231F20"/>
                <w:spacing w:val="-1"/>
                <w:lang w:val="nb-NO"/>
              </w:rPr>
              <w:t xml:space="preserve"> Hospital, </w:t>
            </w:r>
            <w:proofErr w:type="spellStart"/>
            <w:r w:rsidRPr="007528BF">
              <w:rPr>
                <w:color w:val="231F20"/>
                <w:spacing w:val="-1"/>
                <w:lang w:val="nb-NO"/>
              </w:rPr>
              <w:t>Sweden</w:t>
            </w:r>
            <w:proofErr w:type="spellEnd"/>
          </w:p>
        </w:tc>
      </w:tr>
      <w:tr w:rsidR="00AE478D" w:rsidRPr="005C5B05" w14:paraId="6B8E5E6E" w14:textId="77777777" w:rsidTr="00A7471F">
        <w:tc>
          <w:tcPr>
            <w:tcW w:w="236" w:type="dxa"/>
          </w:tcPr>
          <w:p w14:paraId="79551476" w14:textId="77777777" w:rsidR="00AE478D" w:rsidRPr="007528BF" w:rsidRDefault="00AE478D" w:rsidP="00A7471F">
            <w:pPr>
              <w:jc w:val="right"/>
              <w:rPr>
                <w:lang w:val="nb-NO"/>
              </w:rPr>
            </w:pPr>
          </w:p>
        </w:tc>
        <w:tc>
          <w:tcPr>
            <w:tcW w:w="3261" w:type="dxa"/>
            <w:gridSpan w:val="3"/>
          </w:tcPr>
          <w:p w14:paraId="4FFEF10C" w14:textId="77777777" w:rsidR="00AE478D" w:rsidRPr="007528BF" w:rsidRDefault="00AE478D" w:rsidP="00A7471F">
            <w:pPr>
              <w:rPr>
                <w:lang w:val="nb-NO"/>
              </w:rPr>
            </w:pPr>
          </w:p>
        </w:tc>
        <w:tc>
          <w:tcPr>
            <w:tcW w:w="236" w:type="dxa"/>
            <w:gridSpan w:val="2"/>
          </w:tcPr>
          <w:p w14:paraId="02722EB5" w14:textId="77777777" w:rsidR="00AE478D" w:rsidRPr="007528BF" w:rsidRDefault="00AE478D" w:rsidP="00A7471F">
            <w:pPr>
              <w:rPr>
                <w:lang w:val="nb-NO"/>
              </w:rPr>
            </w:pPr>
          </w:p>
        </w:tc>
        <w:tc>
          <w:tcPr>
            <w:tcW w:w="472" w:type="dxa"/>
          </w:tcPr>
          <w:p w14:paraId="717684F5" w14:textId="77777777"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14:paraId="6AD7957A" w14:textId="77777777" w:rsidR="00AE478D" w:rsidRPr="005C5B05" w:rsidRDefault="00AE478D" w:rsidP="00A7471F">
            <w:pPr>
              <w:pStyle w:val="Brdtekst"/>
              <w:tabs>
                <w:tab w:val="left" w:pos="927"/>
              </w:tabs>
              <w:ind w:left="0" w:right="65"/>
            </w:pPr>
            <w:r>
              <w:rPr>
                <w:color w:val="231F20"/>
                <w:spacing w:val="-1"/>
              </w:rPr>
              <w:t xml:space="preserve">Prof. </w:t>
            </w:r>
            <w:proofErr w:type="spellStart"/>
            <w:r w:rsidRPr="005C1F19">
              <w:rPr>
                <w:color w:val="231F20"/>
                <w:spacing w:val="-1"/>
              </w:rPr>
              <w:t>Sándor</w:t>
            </w:r>
            <w:proofErr w:type="spellEnd"/>
            <w:r w:rsidRPr="005C1F19">
              <w:rPr>
                <w:color w:val="231F20"/>
                <w:spacing w:val="-1"/>
              </w:rPr>
              <w:t xml:space="preserve"> </w:t>
            </w:r>
            <w:proofErr w:type="spellStart"/>
            <w:r w:rsidRPr="005C1F19">
              <w:rPr>
                <w:color w:val="231F20"/>
                <w:spacing w:val="-1"/>
              </w:rPr>
              <w:t>Beniczky</w:t>
            </w:r>
            <w:proofErr w:type="spellEnd"/>
            <w:r w:rsidRPr="005C1F19">
              <w:rPr>
                <w:color w:val="231F20"/>
                <w:spacing w:val="-1"/>
              </w:rPr>
              <w:t>,</w:t>
            </w:r>
            <w:r w:rsidR="001D56D5">
              <w:rPr>
                <w:color w:val="231F20"/>
                <w:spacing w:val="-1"/>
              </w:rPr>
              <w:t xml:space="preserve"> </w:t>
            </w:r>
            <w:r w:rsidR="0080250A">
              <w:rPr>
                <w:color w:val="231F20"/>
                <w:spacing w:val="-1"/>
              </w:rPr>
              <w:t xml:space="preserve">Danish Epilepsy Centre, </w:t>
            </w:r>
            <w:proofErr w:type="spellStart"/>
            <w:r w:rsidR="001D56D5">
              <w:rPr>
                <w:color w:val="231F20"/>
                <w:spacing w:val="-1"/>
              </w:rPr>
              <w:t>Dianalund</w:t>
            </w:r>
            <w:proofErr w:type="spellEnd"/>
            <w:r w:rsidR="001D56D5">
              <w:rPr>
                <w:color w:val="231F20"/>
                <w:spacing w:val="-1"/>
              </w:rPr>
              <w:t xml:space="preserve"> </w:t>
            </w:r>
            <w:r w:rsidR="0080250A">
              <w:rPr>
                <w:color w:val="231F20"/>
                <w:spacing w:val="-1"/>
              </w:rPr>
              <w:t>,</w:t>
            </w:r>
            <w:r w:rsidRPr="005C1F19">
              <w:rPr>
                <w:color w:val="231F20"/>
                <w:spacing w:val="-1"/>
              </w:rPr>
              <w:t xml:space="preserve"> </w:t>
            </w:r>
            <w:r w:rsidR="0080250A">
              <w:rPr>
                <w:color w:val="231F20"/>
                <w:spacing w:val="-1"/>
              </w:rPr>
              <w:t>Aa</w:t>
            </w:r>
            <w:r w:rsidRPr="005C1F19">
              <w:rPr>
                <w:color w:val="231F20"/>
                <w:spacing w:val="-1"/>
              </w:rPr>
              <w:t>rhus University, Denmark</w:t>
            </w:r>
          </w:p>
        </w:tc>
      </w:tr>
      <w:tr w:rsidR="00AE478D" w:rsidRPr="005C5B05" w14:paraId="2421199F" w14:textId="77777777" w:rsidTr="00A7471F">
        <w:tc>
          <w:tcPr>
            <w:tcW w:w="236" w:type="dxa"/>
          </w:tcPr>
          <w:p w14:paraId="4FC99E91" w14:textId="77777777" w:rsidR="00AE478D" w:rsidRDefault="00AE478D" w:rsidP="00A7471F">
            <w:pPr>
              <w:jc w:val="right"/>
            </w:pPr>
          </w:p>
        </w:tc>
        <w:tc>
          <w:tcPr>
            <w:tcW w:w="3261" w:type="dxa"/>
            <w:gridSpan w:val="3"/>
          </w:tcPr>
          <w:p w14:paraId="04D4FD37" w14:textId="77777777" w:rsidR="00AE478D" w:rsidRDefault="00AE478D" w:rsidP="00A7471F"/>
        </w:tc>
        <w:tc>
          <w:tcPr>
            <w:tcW w:w="236" w:type="dxa"/>
            <w:gridSpan w:val="2"/>
          </w:tcPr>
          <w:p w14:paraId="7A02E6F7" w14:textId="77777777" w:rsidR="00AE478D" w:rsidRDefault="00AE478D" w:rsidP="00A7471F"/>
        </w:tc>
        <w:tc>
          <w:tcPr>
            <w:tcW w:w="472" w:type="dxa"/>
          </w:tcPr>
          <w:p w14:paraId="5C639694" w14:textId="77777777"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14:paraId="7394878D" w14:textId="77777777" w:rsidR="00AE478D" w:rsidRPr="005C5B05" w:rsidRDefault="00AE478D" w:rsidP="00A7471F">
            <w:pPr>
              <w:pStyle w:val="Brdtekst"/>
              <w:tabs>
                <w:tab w:val="left" w:pos="927"/>
              </w:tabs>
              <w:ind w:left="0" w:right="65"/>
            </w:pPr>
            <w:r>
              <w:rPr>
                <w:color w:val="231F20"/>
                <w:spacing w:val="-1"/>
              </w:rPr>
              <w:t xml:space="preserve">Prof. </w:t>
            </w:r>
            <w:r w:rsidRPr="005C1F19">
              <w:rPr>
                <w:color w:val="231F20"/>
                <w:spacing w:val="-1"/>
              </w:rPr>
              <w:t xml:space="preserve">Guido </w:t>
            </w:r>
            <w:proofErr w:type="spellStart"/>
            <w:r w:rsidRPr="005C1F19">
              <w:rPr>
                <w:color w:val="231F20"/>
                <w:spacing w:val="-1"/>
              </w:rPr>
              <w:t>Rubboli</w:t>
            </w:r>
            <w:proofErr w:type="spellEnd"/>
            <w:r w:rsidRPr="005C1F19">
              <w:rPr>
                <w:color w:val="231F20"/>
                <w:spacing w:val="-1"/>
              </w:rPr>
              <w:t>,</w:t>
            </w:r>
            <w:r w:rsidR="001D56D5">
              <w:rPr>
                <w:color w:val="231F20"/>
                <w:spacing w:val="-1"/>
              </w:rPr>
              <w:t xml:space="preserve"> </w:t>
            </w:r>
            <w:r w:rsidR="0080250A">
              <w:rPr>
                <w:color w:val="231F20"/>
                <w:spacing w:val="-1"/>
              </w:rPr>
              <w:t xml:space="preserve">Danish Epilepsy Centre, </w:t>
            </w:r>
            <w:proofErr w:type="spellStart"/>
            <w:r w:rsidR="001D56D5">
              <w:rPr>
                <w:color w:val="231F20"/>
                <w:spacing w:val="-1"/>
              </w:rPr>
              <w:t>Dianalund</w:t>
            </w:r>
            <w:proofErr w:type="spellEnd"/>
            <w:r w:rsidR="0080250A">
              <w:rPr>
                <w:color w:val="231F20"/>
                <w:spacing w:val="-1"/>
              </w:rPr>
              <w:t>,</w:t>
            </w:r>
            <w:r w:rsidR="001D56D5">
              <w:rPr>
                <w:color w:val="231F20"/>
                <w:spacing w:val="-1"/>
              </w:rPr>
              <w:t xml:space="preserve"> </w:t>
            </w:r>
            <w:r w:rsidRPr="005C1F19">
              <w:rPr>
                <w:color w:val="231F20"/>
                <w:spacing w:val="-1"/>
              </w:rPr>
              <w:t xml:space="preserve">  University</w:t>
            </w:r>
            <w:r w:rsidR="0087210D">
              <w:rPr>
                <w:color w:val="231F20"/>
                <w:spacing w:val="-1"/>
              </w:rPr>
              <w:t xml:space="preserve"> </w:t>
            </w:r>
            <w:r w:rsidR="009673D4">
              <w:rPr>
                <w:color w:val="231F20"/>
                <w:spacing w:val="-1"/>
              </w:rPr>
              <w:t>of Copenhagen</w:t>
            </w:r>
            <w:r w:rsidRPr="005C1F19">
              <w:rPr>
                <w:color w:val="231F20"/>
                <w:spacing w:val="-1"/>
              </w:rPr>
              <w:t>, Denmark</w:t>
            </w:r>
          </w:p>
        </w:tc>
      </w:tr>
      <w:tr w:rsidR="00AE478D" w:rsidRPr="005C5B05" w14:paraId="6A718832" w14:textId="77777777" w:rsidTr="00A7471F">
        <w:tc>
          <w:tcPr>
            <w:tcW w:w="236" w:type="dxa"/>
          </w:tcPr>
          <w:p w14:paraId="24E0A3BB" w14:textId="77777777" w:rsidR="00AE478D" w:rsidRDefault="00AE478D" w:rsidP="00A7471F">
            <w:pPr>
              <w:jc w:val="right"/>
            </w:pPr>
          </w:p>
        </w:tc>
        <w:tc>
          <w:tcPr>
            <w:tcW w:w="3261" w:type="dxa"/>
            <w:gridSpan w:val="3"/>
          </w:tcPr>
          <w:p w14:paraId="58F614E6" w14:textId="77777777" w:rsidR="00AE478D" w:rsidRDefault="00AE478D" w:rsidP="00A7471F"/>
        </w:tc>
        <w:tc>
          <w:tcPr>
            <w:tcW w:w="236" w:type="dxa"/>
            <w:gridSpan w:val="2"/>
          </w:tcPr>
          <w:p w14:paraId="738C9ED5" w14:textId="77777777" w:rsidR="00AE478D" w:rsidRDefault="00AE478D" w:rsidP="00A7471F"/>
        </w:tc>
        <w:tc>
          <w:tcPr>
            <w:tcW w:w="472" w:type="dxa"/>
          </w:tcPr>
          <w:p w14:paraId="74B64511" w14:textId="77777777"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14:paraId="0F848867" w14:textId="77777777" w:rsidR="00AE478D" w:rsidRPr="005C5B05" w:rsidRDefault="00AE478D" w:rsidP="00A7471F">
            <w:pPr>
              <w:pStyle w:val="Brdtekst"/>
              <w:tabs>
                <w:tab w:val="left" w:pos="927"/>
              </w:tabs>
              <w:ind w:left="0" w:right="65"/>
            </w:pPr>
            <w:r>
              <w:rPr>
                <w:color w:val="231F20"/>
                <w:spacing w:val="-1"/>
              </w:rPr>
              <w:t xml:space="preserve">Ass. Prof. </w:t>
            </w:r>
            <w:proofErr w:type="spellStart"/>
            <w:r w:rsidRPr="00113751">
              <w:t>Rikke</w:t>
            </w:r>
            <w:proofErr w:type="spellEnd"/>
            <w:r w:rsidRPr="00113751">
              <w:t xml:space="preserve"> </w:t>
            </w:r>
            <w:proofErr w:type="spellStart"/>
            <w:r w:rsidRPr="00113751">
              <w:t>Steensbjerre</w:t>
            </w:r>
            <w:proofErr w:type="spellEnd"/>
            <w:r w:rsidRPr="00113751">
              <w:t xml:space="preserve"> </w:t>
            </w:r>
            <w:proofErr w:type="spellStart"/>
            <w:r w:rsidRPr="00113751">
              <w:t>Møller</w:t>
            </w:r>
            <w:proofErr w:type="spellEnd"/>
            <w:r w:rsidRPr="00113751">
              <w:t>, University  of Southern Denmark</w:t>
            </w:r>
            <w:r>
              <w:t>, Denmark</w:t>
            </w:r>
          </w:p>
        </w:tc>
      </w:tr>
      <w:tr w:rsidR="00AE478D" w:rsidRPr="005C5B05" w14:paraId="3068EBF6" w14:textId="77777777" w:rsidTr="00A7471F">
        <w:tc>
          <w:tcPr>
            <w:tcW w:w="236" w:type="dxa"/>
          </w:tcPr>
          <w:p w14:paraId="2082C985" w14:textId="77777777" w:rsidR="00AE478D" w:rsidRDefault="00AE478D" w:rsidP="00A7471F">
            <w:pPr>
              <w:jc w:val="right"/>
            </w:pPr>
          </w:p>
        </w:tc>
        <w:tc>
          <w:tcPr>
            <w:tcW w:w="3261" w:type="dxa"/>
            <w:gridSpan w:val="3"/>
          </w:tcPr>
          <w:p w14:paraId="5479C79C" w14:textId="77777777" w:rsidR="00AE478D" w:rsidRDefault="00AE478D" w:rsidP="00A7471F"/>
        </w:tc>
        <w:tc>
          <w:tcPr>
            <w:tcW w:w="236" w:type="dxa"/>
            <w:gridSpan w:val="2"/>
          </w:tcPr>
          <w:p w14:paraId="5EEB92C6" w14:textId="77777777" w:rsidR="00AE478D" w:rsidRDefault="00AE478D" w:rsidP="00A7471F"/>
        </w:tc>
        <w:tc>
          <w:tcPr>
            <w:tcW w:w="472" w:type="dxa"/>
          </w:tcPr>
          <w:p w14:paraId="0E6A8D60" w14:textId="77777777"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14:paraId="28BE4E61" w14:textId="77777777" w:rsidR="00AE478D" w:rsidRDefault="00AE478D" w:rsidP="00A7471F">
            <w:pPr>
              <w:pStyle w:val="Brdtekst"/>
              <w:tabs>
                <w:tab w:val="left" w:pos="927"/>
              </w:tabs>
              <w:ind w:left="0" w:right="65"/>
            </w:pPr>
            <w:r>
              <w:rPr>
                <w:color w:val="231F20"/>
                <w:spacing w:val="-1"/>
              </w:rPr>
              <w:t>Prof.</w:t>
            </w:r>
            <w:r>
              <w:t xml:space="preserve"> </w:t>
            </w:r>
            <w:proofErr w:type="spellStart"/>
            <w:r>
              <w:t>Jukka</w:t>
            </w:r>
            <w:proofErr w:type="spellEnd"/>
            <w:r>
              <w:t xml:space="preserve"> </w:t>
            </w:r>
            <w:proofErr w:type="spellStart"/>
            <w:r>
              <w:t>Peltola</w:t>
            </w:r>
            <w:proofErr w:type="spellEnd"/>
            <w:r>
              <w:t>, Tampere University Hospital, Finland</w:t>
            </w:r>
          </w:p>
          <w:p w14:paraId="27D1A30D" w14:textId="77777777" w:rsidR="00D8422A" w:rsidRPr="00CA331F" w:rsidRDefault="00D8422A" w:rsidP="00E2519C">
            <w:pPr>
              <w:pStyle w:val="Brdtekst"/>
              <w:tabs>
                <w:tab w:val="left" w:pos="927"/>
              </w:tabs>
              <w:ind w:left="899" w:right="65"/>
            </w:pPr>
          </w:p>
        </w:tc>
      </w:tr>
    </w:tbl>
    <w:p w14:paraId="443105B9" w14:textId="77777777" w:rsidR="00AA0535" w:rsidRPr="00AA0535" w:rsidRDefault="00AA0535" w:rsidP="00465E7C">
      <w:pPr>
        <w:ind w:left="3600" w:firstLine="720"/>
      </w:pPr>
    </w:p>
    <w:p w14:paraId="27B55D61" w14:textId="77777777" w:rsidR="00AA0535" w:rsidRPr="00AA0535" w:rsidRDefault="00AA0535" w:rsidP="00AA0535">
      <w:r w:rsidRPr="00AA0535">
        <w:t> </w:t>
      </w:r>
    </w:p>
    <w:p w14:paraId="73CC1D8A" w14:textId="77777777" w:rsidR="00AA0535" w:rsidRPr="00AA0535" w:rsidRDefault="00AA0535" w:rsidP="00465E7C">
      <w:pPr>
        <w:ind w:left="3600" w:firstLine="720"/>
      </w:pPr>
    </w:p>
    <w:p w14:paraId="78962606" w14:textId="77777777" w:rsidR="00AA0535" w:rsidRPr="00AA0535" w:rsidRDefault="00AA0535" w:rsidP="00465E7C">
      <w:pPr>
        <w:ind w:left="3600" w:firstLine="720"/>
      </w:pPr>
    </w:p>
    <w:p w14:paraId="333DADCA" w14:textId="77777777" w:rsidR="00AE478D" w:rsidRPr="00692290" w:rsidRDefault="00AE478D" w:rsidP="00AE478D">
      <w:pPr>
        <w:pStyle w:val="Overskrift3"/>
        <w:spacing w:before="44"/>
        <w:ind w:left="0" w:firstLine="675"/>
        <w:rPr>
          <w:rFonts w:asciiTheme="minorHAnsi" w:hAnsiTheme="minorHAnsi"/>
          <w:b w:val="0"/>
          <w:bCs w:val="0"/>
        </w:rPr>
      </w:pPr>
      <w:r w:rsidRPr="00692290">
        <w:rPr>
          <w:rFonts w:asciiTheme="minorHAnsi" w:hAnsiTheme="minorHAnsi"/>
          <w:spacing w:val="-1"/>
        </w:rPr>
        <w:t>Scientific production</w:t>
      </w:r>
      <w:r w:rsidRPr="00692290">
        <w:rPr>
          <w:rFonts w:asciiTheme="minorHAnsi" w:hAnsiTheme="minorHAnsi"/>
          <w:spacing w:val="-3"/>
        </w:rPr>
        <w:t xml:space="preserve"> </w:t>
      </w:r>
      <w:r w:rsidRPr="00692290">
        <w:rPr>
          <w:rFonts w:asciiTheme="minorHAnsi" w:hAnsiTheme="minorHAnsi"/>
        </w:rPr>
        <w:t>of</w:t>
      </w:r>
      <w:r w:rsidRPr="00692290">
        <w:rPr>
          <w:rFonts w:asciiTheme="minorHAnsi" w:hAnsiTheme="minorHAnsi"/>
          <w:spacing w:val="-1"/>
        </w:rPr>
        <w:t xml:space="preserve"> </w:t>
      </w:r>
      <w:r w:rsidRPr="00692290">
        <w:rPr>
          <w:rFonts w:asciiTheme="minorHAnsi" w:hAnsiTheme="minorHAnsi"/>
        </w:rPr>
        <w:t>the</w:t>
      </w:r>
      <w:r w:rsidRPr="00692290">
        <w:rPr>
          <w:rFonts w:asciiTheme="minorHAnsi" w:hAnsiTheme="minorHAnsi"/>
          <w:spacing w:val="-1"/>
        </w:rPr>
        <w:t xml:space="preserve"> research</w:t>
      </w:r>
      <w:r w:rsidRPr="00692290">
        <w:rPr>
          <w:rFonts w:asciiTheme="minorHAnsi" w:hAnsiTheme="minorHAnsi"/>
        </w:rPr>
        <w:t xml:space="preserve"> </w:t>
      </w:r>
      <w:r w:rsidRPr="00692290">
        <w:rPr>
          <w:rFonts w:asciiTheme="minorHAnsi" w:hAnsiTheme="minorHAnsi"/>
          <w:spacing w:val="-2"/>
        </w:rPr>
        <w:t>group</w:t>
      </w:r>
      <w:r w:rsidRPr="00692290">
        <w:rPr>
          <w:rFonts w:asciiTheme="minorHAnsi" w:hAnsiTheme="minorHAnsi"/>
        </w:rPr>
        <w:t xml:space="preserve"> in </w:t>
      </w:r>
      <w:r w:rsidRPr="00692290">
        <w:rPr>
          <w:rFonts w:asciiTheme="minorHAnsi" w:hAnsiTheme="minorHAnsi"/>
          <w:spacing w:val="-1"/>
        </w:rPr>
        <w:t>20</w:t>
      </w:r>
      <w:r w:rsidR="00793370">
        <w:rPr>
          <w:rFonts w:asciiTheme="minorHAnsi" w:hAnsiTheme="minorHAnsi"/>
          <w:spacing w:val="-1"/>
        </w:rPr>
        <w:t>21</w:t>
      </w:r>
    </w:p>
    <w:p w14:paraId="6040F0BA" w14:textId="77777777" w:rsidR="00692290" w:rsidRDefault="00FA0BEE" w:rsidP="00692290">
      <w:pPr>
        <w:pStyle w:val="Overskrift5"/>
        <w:spacing w:before="118" w:line="591" w:lineRule="auto"/>
        <w:ind w:right="5692"/>
        <w:rPr>
          <w:color w:val="231F20"/>
          <w:spacing w:val="-1"/>
        </w:rPr>
      </w:pP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-1"/>
        </w:rPr>
        <w:t>Peer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reviewed</w:t>
      </w:r>
    </w:p>
    <w:p w14:paraId="36600150" w14:textId="7A999C45" w:rsidR="00FA0BEE" w:rsidRPr="00684AD2" w:rsidRDefault="007D44A1" w:rsidP="00692290">
      <w:pPr>
        <w:pStyle w:val="Overskrift5"/>
        <w:spacing w:before="118" w:line="591" w:lineRule="auto"/>
        <w:ind w:right="5692"/>
        <w:rPr>
          <w:spacing w:val="-1"/>
        </w:rPr>
      </w:pPr>
      <w:r w:rsidRPr="00684AD2">
        <w:rPr>
          <w:spacing w:val="-1"/>
        </w:rPr>
        <w:lastRenderedPageBreak/>
        <w:t>O</w:t>
      </w:r>
      <w:r w:rsidR="00FA0BEE" w:rsidRPr="00684AD2">
        <w:rPr>
          <w:spacing w:val="-1"/>
        </w:rPr>
        <w:t>riginal</w:t>
      </w:r>
      <w:r w:rsidR="00626E16" w:rsidRPr="00684AD2">
        <w:rPr>
          <w:spacing w:val="-1"/>
        </w:rPr>
        <w:t xml:space="preserve"> </w:t>
      </w:r>
      <w:r w:rsidR="00FA0BEE" w:rsidRPr="00684AD2">
        <w:rPr>
          <w:spacing w:val="-1"/>
        </w:rPr>
        <w:t>research</w:t>
      </w:r>
      <w:r w:rsidR="00FA0BEE" w:rsidRPr="00684AD2">
        <w:rPr>
          <w:spacing w:val="-2"/>
        </w:rPr>
        <w:t xml:space="preserve"> </w:t>
      </w:r>
      <w:r w:rsidR="00AE478D" w:rsidRPr="00684AD2">
        <w:rPr>
          <w:spacing w:val="-1"/>
          <w:sz w:val="22"/>
          <w:szCs w:val="22"/>
        </w:rPr>
        <w:t>articles:</w:t>
      </w:r>
      <w:r w:rsidR="00AE478D" w:rsidRPr="00684AD2">
        <w:rPr>
          <w:sz w:val="22"/>
          <w:szCs w:val="22"/>
        </w:rPr>
        <w:t xml:space="preserve"> </w:t>
      </w:r>
      <w:r w:rsidR="0093348C" w:rsidRPr="00684AD2">
        <w:rPr>
          <w:sz w:val="22"/>
          <w:szCs w:val="22"/>
        </w:rPr>
        <w:t>24</w:t>
      </w:r>
      <w:r w:rsidR="00AE478D" w:rsidRPr="00684AD2">
        <w:rPr>
          <w:sz w:val="22"/>
          <w:szCs w:val="22"/>
        </w:rPr>
        <w:t xml:space="preserve"> </w:t>
      </w:r>
    </w:p>
    <w:p w14:paraId="1C1F2990" w14:textId="720D054A" w:rsidR="00AE478D" w:rsidRPr="00684AD2" w:rsidRDefault="00AE478D" w:rsidP="00FA0BEE">
      <w:pPr>
        <w:pStyle w:val="Overskrift5"/>
        <w:spacing w:before="118" w:line="591" w:lineRule="auto"/>
        <w:ind w:right="5692"/>
        <w:rPr>
          <w:sz w:val="22"/>
          <w:szCs w:val="22"/>
        </w:rPr>
      </w:pPr>
      <w:r w:rsidRPr="00684AD2">
        <w:rPr>
          <w:sz w:val="22"/>
          <w:szCs w:val="22"/>
        </w:rPr>
        <w:t>Other</w:t>
      </w:r>
      <w:r w:rsidRPr="00684AD2">
        <w:rPr>
          <w:spacing w:val="-10"/>
          <w:sz w:val="22"/>
          <w:szCs w:val="22"/>
        </w:rPr>
        <w:t xml:space="preserve"> </w:t>
      </w:r>
      <w:r w:rsidRPr="00684AD2">
        <w:rPr>
          <w:spacing w:val="-1"/>
          <w:sz w:val="22"/>
          <w:szCs w:val="22"/>
        </w:rPr>
        <w:t>publications:</w:t>
      </w:r>
      <w:r w:rsidR="0093348C" w:rsidRPr="00684AD2">
        <w:rPr>
          <w:spacing w:val="-7"/>
          <w:sz w:val="22"/>
          <w:szCs w:val="22"/>
        </w:rPr>
        <w:t xml:space="preserve"> 6</w:t>
      </w:r>
    </w:p>
    <w:p w14:paraId="728A486F" w14:textId="77777777" w:rsidR="00A677AB" w:rsidRDefault="00A677AB" w:rsidP="00AE478D">
      <w:pPr>
        <w:pStyle w:val="Overskrift7"/>
        <w:rPr>
          <w:color w:val="231F20"/>
          <w:spacing w:val="-1"/>
        </w:rPr>
      </w:pPr>
    </w:p>
    <w:p w14:paraId="3E09C355" w14:textId="77777777" w:rsidR="00AE478D" w:rsidRDefault="00FA0BEE" w:rsidP="00AE478D">
      <w:pPr>
        <w:pStyle w:val="Overskrift7"/>
        <w:rPr>
          <w:color w:val="231F20"/>
          <w:spacing w:val="-1"/>
        </w:rPr>
      </w:pPr>
      <w:proofErr w:type="gramStart"/>
      <w:r>
        <w:rPr>
          <w:color w:val="231F20"/>
          <w:spacing w:val="-1"/>
        </w:rPr>
        <w:t>3</w:t>
      </w:r>
      <w:proofErr w:type="gramEnd"/>
      <w:r>
        <w:rPr>
          <w:color w:val="231F20"/>
          <w:spacing w:val="-1"/>
        </w:rPr>
        <w:t xml:space="preserve"> </w:t>
      </w:r>
      <w:r w:rsidR="00AE478D" w:rsidRPr="00F43A5E">
        <w:rPr>
          <w:color w:val="231F20"/>
          <w:spacing w:val="-1"/>
        </w:rPr>
        <w:t>Selected</w:t>
      </w:r>
      <w:r w:rsidR="00AE478D" w:rsidRPr="00F43A5E">
        <w:rPr>
          <w:color w:val="231F20"/>
          <w:spacing w:val="-2"/>
        </w:rPr>
        <w:t xml:space="preserve"> </w:t>
      </w:r>
      <w:r w:rsidR="00AE478D" w:rsidRPr="00F43A5E">
        <w:rPr>
          <w:color w:val="231F20"/>
          <w:spacing w:val="-1"/>
        </w:rPr>
        <w:t>publications</w:t>
      </w:r>
      <w:r w:rsidR="00AF37F2">
        <w:rPr>
          <w:color w:val="231F20"/>
          <w:spacing w:val="-1"/>
        </w:rPr>
        <w:t xml:space="preserve">: </w:t>
      </w:r>
    </w:p>
    <w:p w14:paraId="17977B35" w14:textId="77777777" w:rsidR="003801C3" w:rsidRDefault="003801C3" w:rsidP="00AE478D">
      <w:pPr>
        <w:pStyle w:val="Overskrift7"/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</w:pPr>
    </w:p>
    <w:p w14:paraId="295E663D" w14:textId="77777777" w:rsidR="00B55EA7" w:rsidRDefault="00B55EA7" w:rsidP="00B55EA7">
      <w:pPr>
        <w:widowControl/>
        <w:rPr>
          <w:rFonts w:ascii="inherit" w:hAnsi="inherit"/>
          <w:color w:val="6F6757"/>
        </w:rPr>
      </w:pPr>
      <w:proofErr w:type="spellStart"/>
      <w:r>
        <w:rPr>
          <w:rStyle w:val="publika-authorselected"/>
          <w:rFonts w:ascii="inherit" w:hAnsi="inherit"/>
          <w:b w:val="0"/>
          <w:bCs w:val="0"/>
          <w:color w:val="6F6757"/>
          <w:sz w:val="19"/>
          <w:szCs w:val="19"/>
          <w:bdr w:val="none" w:sz="0" w:space="0" w:color="auto" w:frame="1"/>
        </w:rPr>
        <w:t>Villagrán</w:t>
      </w:r>
      <w:proofErr w:type="spellEnd"/>
      <w:r>
        <w:rPr>
          <w:rStyle w:val="publika-authorselected"/>
          <w:rFonts w:ascii="inherit" w:hAnsi="inherit"/>
          <w:b w:val="0"/>
          <w:bCs w:val="0"/>
          <w:color w:val="6F6757"/>
          <w:sz w:val="19"/>
          <w:szCs w:val="19"/>
          <w:bdr w:val="none" w:sz="0" w:space="0" w:color="auto" w:frame="1"/>
        </w:rPr>
        <w:t xml:space="preserve"> A</w:t>
      </w:r>
      <w:r>
        <w:rPr>
          <w:rStyle w:val="publika-authors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proofErr w:type="spellStart"/>
      <w:r>
        <w:rPr>
          <w:rStyle w:val="publika-author"/>
          <w:rFonts w:ascii="inherit" w:hAnsi="inherit"/>
          <w:color w:val="6F6757"/>
          <w:sz w:val="19"/>
          <w:szCs w:val="19"/>
          <w:bdr w:val="none" w:sz="0" w:space="0" w:color="auto" w:frame="1"/>
        </w:rPr>
        <w:t>Eldøen</w:t>
      </w:r>
      <w:proofErr w:type="spellEnd"/>
      <w:r>
        <w:rPr>
          <w:rStyle w:val="publika-author"/>
          <w:rFonts w:ascii="inherit" w:hAnsi="inherit"/>
          <w:color w:val="6F6757"/>
          <w:sz w:val="19"/>
          <w:szCs w:val="19"/>
          <w:bdr w:val="none" w:sz="0" w:space="0" w:color="auto" w:frame="1"/>
        </w:rPr>
        <w:t xml:space="preserve"> G</w:t>
      </w:r>
      <w:r>
        <w:rPr>
          <w:rStyle w:val="publika-authors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r>
        <w:rPr>
          <w:rStyle w:val="publika-author"/>
          <w:rFonts w:ascii="inherit" w:hAnsi="inherit"/>
          <w:color w:val="6F6757"/>
          <w:sz w:val="19"/>
          <w:szCs w:val="19"/>
          <w:bdr w:val="none" w:sz="0" w:space="0" w:color="auto" w:frame="1"/>
        </w:rPr>
        <w:t>Duncan R</w:t>
      </w:r>
      <w:r>
        <w:rPr>
          <w:rStyle w:val="publika-authors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r>
        <w:rPr>
          <w:rStyle w:val="publika-authorselected"/>
          <w:rFonts w:ascii="inherit" w:hAnsi="inherit"/>
          <w:b w:val="0"/>
          <w:bCs w:val="0"/>
          <w:color w:val="6F6757"/>
          <w:sz w:val="19"/>
          <w:szCs w:val="19"/>
          <w:bdr w:val="none" w:sz="0" w:space="0" w:color="auto" w:frame="1"/>
        </w:rPr>
        <w:t>Aaberg KM</w:t>
      </w:r>
      <w:r>
        <w:rPr>
          <w:rStyle w:val="publika-authors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r>
        <w:rPr>
          <w:rStyle w:val="publika-authorselected"/>
          <w:rFonts w:ascii="inherit" w:hAnsi="inherit"/>
          <w:b w:val="0"/>
          <w:bCs w:val="0"/>
          <w:color w:val="6F6757"/>
          <w:sz w:val="19"/>
          <w:szCs w:val="19"/>
          <w:bdr w:val="none" w:sz="0" w:space="0" w:color="auto" w:frame="1"/>
        </w:rPr>
        <w:t>Hofoss D</w:t>
      </w:r>
      <w:r>
        <w:rPr>
          <w:rStyle w:val="publika-authors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r>
        <w:rPr>
          <w:rStyle w:val="publika-authorselected"/>
          <w:rFonts w:ascii="inherit" w:hAnsi="inherit"/>
          <w:b w:val="0"/>
          <w:bCs w:val="0"/>
          <w:color w:val="6F6757"/>
          <w:sz w:val="19"/>
          <w:szCs w:val="19"/>
          <w:bdr w:val="none" w:sz="0" w:space="0" w:color="auto" w:frame="1"/>
        </w:rPr>
        <w:t>Lossius MI</w:t>
      </w:r>
      <w:r>
        <w:rPr>
          <w:rStyle w:val="publika-authors"/>
          <w:rFonts w:ascii="inherit" w:hAnsi="inherit"/>
          <w:color w:val="6F6757"/>
          <w:sz w:val="19"/>
          <w:szCs w:val="19"/>
          <w:bdr w:val="none" w:sz="0" w:space="0" w:color="auto" w:frame="1"/>
        </w:rPr>
        <w:t> </w:t>
      </w:r>
      <w:r>
        <w:rPr>
          <w:rStyle w:val="publika-year"/>
          <w:rFonts w:ascii="inherit" w:hAnsi="inherit"/>
          <w:color w:val="6F6757"/>
          <w:sz w:val="19"/>
          <w:szCs w:val="19"/>
          <w:bdr w:val="none" w:sz="0" w:space="0" w:color="auto" w:frame="1"/>
        </w:rPr>
        <w:t>(2021)</w:t>
      </w:r>
      <w:r>
        <w:rPr>
          <w:rFonts w:ascii="inherit" w:hAnsi="inherit"/>
          <w:color w:val="6F6757"/>
          <w:sz w:val="19"/>
          <w:szCs w:val="19"/>
          <w:bdr w:val="none" w:sz="0" w:space="0" w:color="auto" w:frame="1"/>
        </w:rPr>
        <w:br/>
      </w:r>
      <w:r>
        <w:rPr>
          <w:rStyle w:val="publika-title"/>
          <w:rFonts w:ascii="inherit" w:hAnsi="inherit"/>
          <w:b w:val="0"/>
          <w:bCs w:val="0"/>
          <w:color w:val="6F6757"/>
          <w:sz w:val="21"/>
          <w:szCs w:val="21"/>
          <w:bdr w:val="none" w:sz="0" w:space="0" w:color="auto" w:frame="1"/>
        </w:rPr>
        <w:t xml:space="preserve">Incidence and prevalence of psychogenic </w:t>
      </w:r>
      <w:proofErr w:type="spellStart"/>
      <w:r>
        <w:rPr>
          <w:rStyle w:val="publika-title"/>
          <w:rFonts w:ascii="inherit" w:hAnsi="inherit"/>
          <w:b w:val="0"/>
          <w:bCs w:val="0"/>
          <w:color w:val="6F6757"/>
          <w:sz w:val="21"/>
          <w:szCs w:val="21"/>
          <w:bdr w:val="none" w:sz="0" w:space="0" w:color="auto" w:frame="1"/>
        </w:rPr>
        <w:t>nonepileptic</w:t>
      </w:r>
      <w:proofErr w:type="spellEnd"/>
      <w:r>
        <w:rPr>
          <w:rStyle w:val="publika-title"/>
          <w:rFonts w:ascii="inherit" w:hAnsi="inherit"/>
          <w:b w:val="0"/>
          <w:bCs w:val="0"/>
          <w:color w:val="6F6757"/>
          <w:sz w:val="21"/>
          <w:szCs w:val="21"/>
          <w:bdr w:val="none" w:sz="0" w:space="0" w:color="auto" w:frame="1"/>
        </w:rPr>
        <w:t xml:space="preserve"> seizures in a Norwegian county: A 10-year population-based study</w:t>
      </w:r>
      <w:r>
        <w:rPr>
          <w:rFonts w:ascii="inherit" w:hAnsi="inherit"/>
          <w:color w:val="6F6757"/>
          <w:sz w:val="19"/>
          <w:szCs w:val="19"/>
          <w:bdr w:val="none" w:sz="0" w:space="0" w:color="auto" w:frame="1"/>
        </w:rPr>
        <w:br/>
      </w:r>
      <w:proofErr w:type="spellStart"/>
      <w:r>
        <w:rPr>
          <w:rStyle w:val="publika-journal"/>
          <w:rFonts w:ascii="inherit" w:hAnsi="inherit"/>
          <w:color w:val="6F6757"/>
          <w:sz w:val="19"/>
          <w:szCs w:val="19"/>
          <w:bdr w:val="none" w:sz="0" w:space="0" w:color="auto" w:frame="1"/>
        </w:rPr>
        <w:t>Epilepsia</w:t>
      </w:r>
      <w:proofErr w:type="spellEnd"/>
      <w:r>
        <w:rPr>
          <w:rStyle w:val="publika-source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r>
        <w:rPr>
          <w:rStyle w:val="publika-volume"/>
          <w:rFonts w:ascii="inherit" w:hAnsi="inherit"/>
          <w:color w:val="6F6757"/>
          <w:sz w:val="19"/>
          <w:szCs w:val="19"/>
          <w:bdr w:val="none" w:sz="0" w:space="0" w:color="auto" w:frame="1"/>
        </w:rPr>
        <w:t>62</w:t>
      </w:r>
      <w:r>
        <w:rPr>
          <w:rStyle w:val="publika-source"/>
          <w:rFonts w:ascii="inherit" w:hAnsi="inherit"/>
          <w:color w:val="6F6757"/>
          <w:sz w:val="19"/>
          <w:szCs w:val="19"/>
          <w:bdr w:val="none" w:sz="0" w:space="0" w:color="auto" w:frame="1"/>
        </w:rPr>
        <w:t> </w:t>
      </w:r>
      <w:r>
        <w:rPr>
          <w:rStyle w:val="publika-issue"/>
          <w:rFonts w:ascii="inherit" w:hAnsi="inherit"/>
          <w:color w:val="6F6757"/>
          <w:sz w:val="19"/>
          <w:szCs w:val="19"/>
          <w:bdr w:val="none" w:sz="0" w:space="0" w:color="auto" w:frame="1"/>
        </w:rPr>
        <w:t>(7)</w:t>
      </w:r>
      <w:r>
        <w:rPr>
          <w:rStyle w:val="publika-source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r>
        <w:rPr>
          <w:rStyle w:val="publika-pages"/>
          <w:rFonts w:ascii="inherit" w:hAnsi="inherit"/>
          <w:color w:val="6F6757"/>
          <w:sz w:val="19"/>
          <w:szCs w:val="19"/>
          <w:bdr w:val="none" w:sz="0" w:space="0" w:color="auto" w:frame="1"/>
        </w:rPr>
        <w:t>1528-1535</w:t>
      </w:r>
      <w:r>
        <w:rPr>
          <w:rFonts w:ascii="inherit" w:hAnsi="inherit"/>
          <w:color w:val="6F6757"/>
          <w:sz w:val="19"/>
          <w:szCs w:val="19"/>
          <w:bdr w:val="none" w:sz="0" w:space="0" w:color="auto" w:frame="1"/>
        </w:rPr>
        <w:br/>
      </w:r>
      <w:r>
        <w:rPr>
          <w:rStyle w:val="publika-doi"/>
          <w:rFonts w:ascii="inherit" w:hAnsi="inherit"/>
          <w:color w:val="6F6757"/>
          <w:sz w:val="19"/>
          <w:szCs w:val="19"/>
          <w:bdr w:val="none" w:sz="0" w:space="0" w:color="auto" w:frame="1"/>
        </w:rPr>
        <w:t>DOI </w:t>
      </w:r>
      <w:hyperlink r:id="rId9" w:history="1">
        <w:r>
          <w:rPr>
            <w:rStyle w:val="Hyperkobling"/>
            <w:rFonts w:ascii="inherit" w:hAnsi="inherit"/>
            <w:color w:val="034584"/>
            <w:sz w:val="19"/>
            <w:szCs w:val="19"/>
            <w:bdr w:val="none" w:sz="0" w:space="0" w:color="auto" w:frame="1"/>
          </w:rPr>
          <w:t>10.1111/epi.16949</w:t>
        </w:r>
      </w:hyperlink>
      <w:r>
        <w:rPr>
          <w:rStyle w:val="publika-links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r>
        <w:rPr>
          <w:rStyle w:val="publika-pubmed"/>
          <w:rFonts w:ascii="inherit" w:hAnsi="inherit"/>
          <w:color w:val="6F6757"/>
          <w:sz w:val="19"/>
          <w:szCs w:val="19"/>
          <w:bdr w:val="none" w:sz="0" w:space="0" w:color="auto" w:frame="1"/>
        </w:rPr>
        <w:t>PubMed </w:t>
      </w:r>
      <w:hyperlink r:id="rId10" w:tgtFrame="_blank" w:history="1">
        <w:r>
          <w:rPr>
            <w:rStyle w:val="Hyperkobling"/>
            <w:rFonts w:ascii="inherit" w:hAnsi="inherit"/>
            <w:color w:val="034584"/>
            <w:sz w:val="19"/>
            <w:szCs w:val="19"/>
            <w:bdr w:val="none" w:sz="0" w:space="0" w:color="auto" w:frame="1"/>
          </w:rPr>
          <w:t>34075579</w:t>
        </w:r>
      </w:hyperlink>
    </w:p>
    <w:p w14:paraId="2584FEAA" w14:textId="77777777" w:rsidR="0093348C" w:rsidRDefault="0093348C" w:rsidP="00B55EA7">
      <w:pPr>
        <w:widowControl/>
        <w:rPr>
          <w:rFonts w:eastAsia="Times New Roman" w:cs="Times New Roman"/>
          <w:b/>
          <w:bCs/>
          <w:color w:val="6F6757"/>
          <w:sz w:val="20"/>
          <w:szCs w:val="20"/>
          <w:bdr w:val="none" w:sz="0" w:space="0" w:color="auto" w:frame="1"/>
          <w:lang w:val="en" w:eastAsia="nb-NO"/>
        </w:rPr>
      </w:pPr>
    </w:p>
    <w:p w14:paraId="7A2A84B0" w14:textId="77777777" w:rsidR="0093348C" w:rsidRPr="00B55EA7" w:rsidRDefault="0093348C" w:rsidP="00B55EA7">
      <w:pPr>
        <w:widowControl/>
        <w:autoSpaceDE w:val="0"/>
        <w:autoSpaceDN w:val="0"/>
        <w:adjustRightInd w:val="0"/>
        <w:rPr>
          <w:rFonts w:ascii="STIXTwoText" w:hAnsi="STIXTwoText" w:cs="STIXTwoText"/>
          <w:color w:val="000000"/>
          <w:sz w:val="14"/>
          <w:szCs w:val="14"/>
        </w:rPr>
      </w:pPr>
    </w:p>
    <w:p w14:paraId="4C315856" w14:textId="77777777" w:rsidR="00B55EA7" w:rsidRPr="00B55EA7" w:rsidRDefault="00B55EA7" w:rsidP="00B55EA7">
      <w:pPr>
        <w:widowControl/>
        <w:rPr>
          <w:rFonts w:eastAsia="Times New Roman" w:cs="Times New Roman"/>
          <w:b/>
          <w:bCs/>
          <w:color w:val="6F6757"/>
          <w:sz w:val="20"/>
          <w:szCs w:val="20"/>
          <w:bdr w:val="none" w:sz="0" w:space="0" w:color="auto" w:frame="1"/>
          <w:lang w:eastAsia="nb-NO"/>
        </w:rPr>
      </w:pPr>
      <w:proofErr w:type="spellStart"/>
      <w:r>
        <w:rPr>
          <w:rStyle w:val="publika-authorselected"/>
          <w:rFonts w:ascii="inherit" w:hAnsi="inherit"/>
          <w:b w:val="0"/>
          <w:bCs w:val="0"/>
          <w:color w:val="6F6757"/>
          <w:sz w:val="17"/>
          <w:szCs w:val="17"/>
          <w:bdr w:val="none" w:sz="0" w:space="0" w:color="auto" w:frame="1"/>
          <w:shd w:val="clear" w:color="auto" w:fill="FBFCFD"/>
        </w:rPr>
        <w:t>Kostov</w:t>
      </w:r>
      <w:proofErr w:type="spellEnd"/>
      <w:r>
        <w:rPr>
          <w:rStyle w:val="publika-authorselected"/>
          <w:rFonts w:ascii="inherit" w:hAnsi="inherit"/>
          <w:b w:val="0"/>
          <w:bCs w:val="0"/>
          <w:color w:val="6F6757"/>
          <w:sz w:val="17"/>
          <w:szCs w:val="17"/>
          <w:bdr w:val="none" w:sz="0" w:space="0" w:color="auto" w:frame="1"/>
          <w:shd w:val="clear" w:color="auto" w:fill="FBFCFD"/>
        </w:rPr>
        <w:t xml:space="preserve"> KH</w:t>
      </w:r>
      <w:r>
        <w:rPr>
          <w:rStyle w:val="publika-authors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, </w:t>
      </w:r>
      <w:proofErr w:type="spellStart"/>
      <w:r>
        <w:rPr>
          <w:rStyle w:val="publika-authorselected"/>
          <w:rFonts w:ascii="inherit" w:hAnsi="inherit"/>
          <w:b w:val="0"/>
          <w:bCs w:val="0"/>
          <w:color w:val="6F6757"/>
          <w:sz w:val="17"/>
          <w:szCs w:val="17"/>
          <w:bdr w:val="none" w:sz="0" w:space="0" w:color="auto" w:frame="1"/>
          <w:shd w:val="clear" w:color="auto" w:fill="FBFCFD"/>
        </w:rPr>
        <w:t>Kostov</w:t>
      </w:r>
      <w:proofErr w:type="spellEnd"/>
      <w:r>
        <w:rPr>
          <w:rStyle w:val="publika-authorselected"/>
          <w:rFonts w:ascii="inherit" w:hAnsi="inherit"/>
          <w:b w:val="0"/>
          <w:bCs w:val="0"/>
          <w:color w:val="6F6757"/>
          <w:sz w:val="17"/>
          <w:szCs w:val="17"/>
          <w:bdr w:val="none" w:sz="0" w:space="0" w:color="auto" w:frame="1"/>
          <w:shd w:val="clear" w:color="auto" w:fill="FBFCFD"/>
        </w:rPr>
        <w:t xml:space="preserve"> H</w:t>
      </w:r>
      <w:r>
        <w:rPr>
          <w:rStyle w:val="publika-authors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, </w:t>
      </w:r>
      <w:r>
        <w:rPr>
          <w:rStyle w:val="publika-author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Larsson PG</w:t>
      </w:r>
      <w:r>
        <w:rPr>
          <w:rStyle w:val="publika-authors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, </w:t>
      </w:r>
      <w:r>
        <w:rPr>
          <w:rStyle w:val="publika-authorselected"/>
          <w:rFonts w:ascii="inherit" w:hAnsi="inherit"/>
          <w:b w:val="0"/>
          <w:bCs w:val="0"/>
          <w:color w:val="6F6757"/>
          <w:sz w:val="17"/>
          <w:szCs w:val="17"/>
          <w:bdr w:val="none" w:sz="0" w:space="0" w:color="auto" w:frame="1"/>
          <w:shd w:val="clear" w:color="auto" w:fill="FBFCFD"/>
        </w:rPr>
        <w:t>Henning O</w:t>
      </w:r>
      <w:r>
        <w:rPr>
          <w:rStyle w:val="publika-authors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, </w:t>
      </w:r>
      <w:r>
        <w:rPr>
          <w:rStyle w:val="publika-authorselected"/>
          <w:rFonts w:ascii="inherit" w:hAnsi="inherit"/>
          <w:b w:val="0"/>
          <w:bCs w:val="0"/>
          <w:color w:val="6F6757"/>
          <w:sz w:val="17"/>
          <w:szCs w:val="17"/>
          <w:bdr w:val="none" w:sz="0" w:space="0" w:color="auto" w:frame="1"/>
          <w:shd w:val="clear" w:color="auto" w:fill="FBFCFD"/>
        </w:rPr>
        <w:t>Eckmann CAC</w:t>
      </w:r>
      <w:r>
        <w:rPr>
          <w:rStyle w:val="publika-authors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, </w:t>
      </w:r>
      <w:r>
        <w:rPr>
          <w:rStyle w:val="publika-authorselected"/>
          <w:rFonts w:ascii="inherit" w:hAnsi="inherit"/>
          <w:b w:val="0"/>
          <w:bCs w:val="0"/>
          <w:color w:val="6F6757"/>
          <w:sz w:val="17"/>
          <w:szCs w:val="17"/>
          <w:bdr w:val="none" w:sz="0" w:space="0" w:color="auto" w:frame="1"/>
          <w:shd w:val="clear" w:color="auto" w:fill="FBFCFD"/>
        </w:rPr>
        <w:t>Lossius MI</w:t>
      </w:r>
      <w:r>
        <w:rPr>
          <w:rStyle w:val="publika-authors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, </w:t>
      </w:r>
      <w:proofErr w:type="spellStart"/>
      <w:r>
        <w:rPr>
          <w:rStyle w:val="publika-author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Peltola</w:t>
      </w:r>
      <w:proofErr w:type="spellEnd"/>
      <w:r>
        <w:rPr>
          <w:rStyle w:val="publika-author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 xml:space="preserve"> J</w:t>
      </w:r>
      <w:r>
        <w:rPr>
          <w:rStyle w:val="publika-authors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 </w:t>
      </w:r>
      <w:r>
        <w:rPr>
          <w:rStyle w:val="publika-year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(2021)</w:t>
      </w:r>
      <w:r>
        <w:rPr>
          <w:rFonts w:ascii="Open Sans" w:hAnsi="Open Sans"/>
          <w:color w:val="6F6757"/>
          <w:sz w:val="17"/>
          <w:szCs w:val="17"/>
        </w:rPr>
        <w:br/>
      </w:r>
      <w:r>
        <w:rPr>
          <w:rStyle w:val="publika-title"/>
          <w:rFonts w:ascii="Open Sans" w:hAnsi="Open Sans"/>
          <w:b w:val="0"/>
          <w:bCs w:val="0"/>
          <w:color w:val="6F6757"/>
          <w:sz w:val="19"/>
          <w:szCs w:val="19"/>
          <w:bdr w:val="none" w:sz="0" w:space="0" w:color="auto" w:frame="1"/>
          <w:shd w:val="clear" w:color="auto" w:fill="FBFCFD"/>
        </w:rPr>
        <w:t xml:space="preserve">Norwegian population-based study of long-term effects, safety, and predictors of response of </w:t>
      </w:r>
      <w:proofErr w:type="spellStart"/>
      <w:r>
        <w:rPr>
          <w:rStyle w:val="publika-title"/>
          <w:rFonts w:ascii="Open Sans" w:hAnsi="Open Sans"/>
          <w:b w:val="0"/>
          <w:bCs w:val="0"/>
          <w:color w:val="6F6757"/>
          <w:sz w:val="19"/>
          <w:szCs w:val="19"/>
          <w:bdr w:val="none" w:sz="0" w:space="0" w:color="auto" w:frame="1"/>
          <w:shd w:val="clear" w:color="auto" w:fill="FBFCFD"/>
        </w:rPr>
        <w:t>vagus</w:t>
      </w:r>
      <w:proofErr w:type="spellEnd"/>
      <w:r>
        <w:rPr>
          <w:rStyle w:val="publika-title"/>
          <w:rFonts w:ascii="Open Sans" w:hAnsi="Open Sans"/>
          <w:b w:val="0"/>
          <w:bCs w:val="0"/>
          <w:color w:val="6F6757"/>
          <w:sz w:val="19"/>
          <w:szCs w:val="19"/>
          <w:bdr w:val="none" w:sz="0" w:space="0" w:color="auto" w:frame="1"/>
          <w:shd w:val="clear" w:color="auto" w:fill="FBFCFD"/>
        </w:rPr>
        <w:t xml:space="preserve"> nerve stimulation treatment in drug-resistant epilepsy: The </w:t>
      </w:r>
      <w:proofErr w:type="spellStart"/>
      <w:r>
        <w:rPr>
          <w:rStyle w:val="publika-title"/>
          <w:rFonts w:ascii="Open Sans" w:hAnsi="Open Sans"/>
          <w:b w:val="0"/>
          <w:bCs w:val="0"/>
          <w:color w:val="6F6757"/>
          <w:sz w:val="19"/>
          <w:szCs w:val="19"/>
          <w:bdr w:val="none" w:sz="0" w:space="0" w:color="auto" w:frame="1"/>
          <w:shd w:val="clear" w:color="auto" w:fill="FBFCFD"/>
        </w:rPr>
        <w:t>NORPulse</w:t>
      </w:r>
      <w:proofErr w:type="spellEnd"/>
      <w:r>
        <w:rPr>
          <w:rStyle w:val="publika-title"/>
          <w:rFonts w:ascii="Open Sans" w:hAnsi="Open Sans"/>
          <w:b w:val="0"/>
          <w:bCs w:val="0"/>
          <w:color w:val="6F6757"/>
          <w:sz w:val="19"/>
          <w:szCs w:val="19"/>
          <w:bdr w:val="none" w:sz="0" w:space="0" w:color="auto" w:frame="1"/>
          <w:shd w:val="clear" w:color="auto" w:fill="FBFCFD"/>
        </w:rPr>
        <w:t xml:space="preserve"> study</w:t>
      </w:r>
      <w:r>
        <w:rPr>
          <w:rFonts w:ascii="Open Sans" w:hAnsi="Open Sans"/>
          <w:color w:val="6F6757"/>
          <w:sz w:val="17"/>
          <w:szCs w:val="17"/>
        </w:rPr>
        <w:br/>
      </w:r>
      <w:proofErr w:type="spellStart"/>
      <w:r>
        <w:rPr>
          <w:rStyle w:val="publika-journal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Epilepsia</w:t>
      </w:r>
      <w:proofErr w:type="spellEnd"/>
      <w:r>
        <w:rPr>
          <w:rStyle w:val="publika-source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 </w:t>
      </w:r>
      <w:r>
        <w:rPr>
          <w:rFonts w:ascii="Open Sans" w:hAnsi="Open Sans"/>
          <w:color w:val="6F6757"/>
          <w:sz w:val="17"/>
          <w:szCs w:val="17"/>
        </w:rPr>
        <w:br/>
      </w:r>
      <w:r>
        <w:rPr>
          <w:rStyle w:val="publika-doi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DOI </w:t>
      </w:r>
      <w:hyperlink r:id="rId11" w:history="1">
        <w:r>
          <w:rPr>
            <w:rStyle w:val="Hyperkobling"/>
            <w:rFonts w:ascii="Open Sans" w:hAnsi="Open Sans"/>
            <w:color w:val="034584"/>
            <w:sz w:val="17"/>
            <w:szCs w:val="17"/>
            <w:bdr w:val="none" w:sz="0" w:space="0" w:color="auto" w:frame="1"/>
            <w:shd w:val="clear" w:color="auto" w:fill="FBFCFD"/>
          </w:rPr>
          <w:t>10.1111/epi.17152</w:t>
        </w:r>
      </w:hyperlink>
      <w:r>
        <w:rPr>
          <w:rStyle w:val="publika-links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, </w:t>
      </w:r>
      <w:r>
        <w:rPr>
          <w:rStyle w:val="publika-pubmed"/>
          <w:rFonts w:ascii="Open Sans" w:hAnsi="Open Sans"/>
          <w:color w:val="6F6757"/>
          <w:sz w:val="17"/>
          <w:szCs w:val="17"/>
          <w:bdr w:val="none" w:sz="0" w:space="0" w:color="auto" w:frame="1"/>
          <w:shd w:val="clear" w:color="auto" w:fill="FBFCFD"/>
        </w:rPr>
        <w:t>PubMed </w:t>
      </w:r>
      <w:hyperlink r:id="rId12" w:tgtFrame="_blank" w:history="1">
        <w:r>
          <w:rPr>
            <w:rStyle w:val="Hyperkobling"/>
            <w:rFonts w:ascii="Open Sans" w:hAnsi="Open Sans"/>
            <w:color w:val="034584"/>
            <w:sz w:val="17"/>
            <w:szCs w:val="17"/>
            <w:bdr w:val="none" w:sz="0" w:space="0" w:color="auto" w:frame="1"/>
            <w:shd w:val="clear" w:color="auto" w:fill="FBFCFD"/>
          </w:rPr>
          <w:t>34935136</w:t>
        </w:r>
      </w:hyperlink>
    </w:p>
    <w:p w14:paraId="1C16B396" w14:textId="77777777" w:rsidR="0093348C" w:rsidRDefault="0093348C" w:rsidP="00631AF8">
      <w:pPr>
        <w:widowControl/>
        <w:ind w:left="675"/>
        <w:rPr>
          <w:rFonts w:eastAsia="Times New Roman" w:cs="Times New Roman"/>
          <w:b/>
          <w:bCs/>
          <w:color w:val="6F6757"/>
          <w:sz w:val="20"/>
          <w:szCs w:val="20"/>
          <w:bdr w:val="none" w:sz="0" w:space="0" w:color="auto" w:frame="1"/>
          <w:lang w:val="en" w:eastAsia="nb-NO"/>
        </w:rPr>
      </w:pPr>
    </w:p>
    <w:p w14:paraId="2DF43AE4" w14:textId="77777777" w:rsidR="00B55EA7" w:rsidRDefault="00B55EA7" w:rsidP="00B55EA7">
      <w:pPr>
        <w:widowControl/>
        <w:rPr>
          <w:rFonts w:ascii="inherit" w:hAnsi="inherit"/>
          <w:color w:val="6F6757"/>
        </w:rPr>
      </w:pPr>
      <w:proofErr w:type="spellStart"/>
      <w:r>
        <w:rPr>
          <w:rStyle w:val="publika-authorselected"/>
          <w:rFonts w:ascii="inherit" w:hAnsi="inherit"/>
          <w:b w:val="0"/>
          <w:bCs w:val="0"/>
          <w:color w:val="6F6757"/>
          <w:sz w:val="19"/>
          <w:szCs w:val="19"/>
          <w:bdr w:val="none" w:sz="0" w:space="0" w:color="auto" w:frame="1"/>
        </w:rPr>
        <w:t>Heminghyt</w:t>
      </w:r>
      <w:proofErr w:type="spellEnd"/>
      <w:r>
        <w:rPr>
          <w:rStyle w:val="publika-authorselected"/>
          <w:rFonts w:ascii="inherit" w:hAnsi="inherit"/>
          <w:b w:val="0"/>
          <w:bCs w:val="0"/>
          <w:color w:val="6F6757"/>
          <w:sz w:val="19"/>
          <w:szCs w:val="19"/>
          <w:bdr w:val="none" w:sz="0" w:space="0" w:color="auto" w:frame="1"/>
        </w:rPr>
        <w:t xml:space="preserve"> E</w:t>
      </w:r>
      <w:r>
        <w:rPr>
          <w:rStyle w:val="publika-authors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proofErr w:type="spellStart"/>
      <w:r>
        <w:rPr>
          <w:rStyle w:val="publika-authorselected"/>
          <w:rFonts w:ascii="inherit" w:hAnsi="inherit"/>
          <w:b w:val="0"/>
          <w:bCs w:val="0"/>
          <w:color w:val="6F6757"/>
          <w:sz w:val="19"/>
          <w:szCs w:val="19"/>
          <w:bdr w:val="none" w:sz="0" w:space="0" w:color="auto" w:frame="1"/>
        </w:rPr>
        <w:t>Herrman</w:t>
      </w:r>
      <w:proofErr w:type="spellEnd"/>
      <w:r>
        <w:rPr>
          <w:rStyle w:val="publika-authorselected"/>
          <w:rFonts w:ascii="inherit" w:hAnsi="inherit"/>
          <w:b w:val="0"/>
          <w:bCs w:val="0"/>
          <w:color w:val="6F6757"/>
          <w:sz w:val="19"/>
          <w:szCs w:val="19"/>
          <w:bdr w:val="none" w:sz="0" w:space="0" w:color="auto" w:frame="1"/>
        </w:rPr>
        <w:t xml:space="preserve"> H</w:t>
      </w:r>
      <w:r>
        <w:rPr>
          <w:rStyle w:val="publika-authors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r>
        <w:rPr>
          <w:rStyle w:val="publika-authorselected"/>
          <w:rFonts w:ascii="inherit" w:hAnsi="inherit"/>
          <w:b w:val="0"/>
          <w:bCs w:val="0"/>
          <w:color w:val="6F6757"/>
          <w:sz w:val="19"/>
          <w:szCs w:val="19"/>
          <w:bdr w:val="none" w:sz="0" w:space="0" w:color="auto" w:frame="1"/>
        </w:rPr>
        <w:t>Skogan AH</w:t>
      </w:r>
      <w:r>
        <w:rPr>
          <w:rStyle w:val="publika-authors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proofErr w:type="spellStart"/>
      <w:r>
        <w:rPr>
          <w:rStyle w:val="publika-author"/>
          <w:rFonts w:ascii="inherit" w:hAnsi="inherit"/>
          <w:color w:val="6F6757"/>
          <w:sz w:val="19"/>
          <w:szCs w:val="19"/>
          <w:bdr w:val="none" w:sz="0" w:space="0" w:color="auto" w:frame="1"/>
        </w:rPr>
        <w:t>Konglund</w:t>
      </w:r>
      <w:proofErr w:type="spellEnd"/>
      <w:r>
        <w:rPr>
          <w:rStyle w:val="publika-author"/>
          <w:rFonts w:ascii="inherit" w:hAnsi="inherit"/>
          <w:color w:val="6F6757"/>
          <w:sz w:val="19"/>
          <w:szCs w:val="19"/>
          <w:bdr w:val="none" w:sz="0" w:space="0" w:color="auto" w:frame="1"/>
        </w:rPr>
        <w:t xml:space="preserve"> A</w:t>
      </w:r>
      <w:r>
        <w:rPr>
          <w:rStyle w:val="publika-authors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proofErr w:type="spellStart"/>
      <w:r>
        <w:rPr>
          <w:rStyle w:val="publika-author"/>
          <w:rFonts w:ascii="inherit" w:hAnsi="inherit"/>
          <w:color w:val="6F6757"/>
          <w:sz w:val="19"/>
          <w:szCs w:val="19"/>
          <w:bdr w:val="none" w:sz="0" w:space="0" w:color="auto" w:frame="1"/>
        </w:rPr>
        <w:t>Egge</w:t>
      </w:r>
      <w:proofErr w:type="spellEnd"/>
      <w:r>
        <w:rPr>
          <w:rStyle w:val="publika-author"/>
          <w:rFonts w:ascii="inherit" w:hAnsi="inherit"/>
          <w:color w:val="6F6757"/>
          <w:sz w:val="19"/>
          <w:szCs w:val="19"/>
          <w:bdr w:val="none" w:sz="0" w:space="0" w:color="auto" w:frame="1"/>
        </w:rPr>
        <w:t xml:space="preserve"> A</w:t>
      </w:r>
      <w:r>
        <w:rPr>
          <w:rStyle w:val="publika-authors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r>
        <w:rPr>
          <w:rStyle w:val="publika-authorselected"/>
          <w:rFonts w:ascii="inherit" w:hAnsi="inherit"/>
          <w:b w:val="0"/>
          <w:bCs w:val="0"/>
          <w:color w:val="6F6757"/>
          <w:sz w:val="19"/>
          <w:szCs w:val="19"/>
          <w:bdr w:val="none" w:sz="0" w:space="0" w:color="auto" w:frame="1"/>
        </w:rPr>
        <w:t>Lossius M</w:t>
      </w:r>
      <w:r>
        <w:rPr>
          <w:rStyle w:val="publika-authors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proofErr w:type="spellStart"/>
      <w:r>
        <w:rPr>
          <w:rStyle w:val="publika-author"/>
          <w:rFonts w:ascii="inherit" w:hAnsi="inherit"/>
          <w:color w:val="6F6757"/>
          <w:sz w:val="19"/>
          <w:szCs w:val="19"/>
          <w:bdr w:val="none" w:sz="0" w:space="0" w:color="auto" w:frame="1"/>
        </w:rPr>
        <w:t>Dietrichs</w:t>
      </w:r>
      <w:proofErr w:type="spellEnd"/>
      <w:r>
        <w:rPr>
          <w:rStyle w:val="publika-author"/>
          <w:rFonts w:ascii="inherit" w:hAnsi="inherit"/>
          <w:color w:val="6F6757"/>
          <w:sz w:val="19"/>
          <w:szCs w:val="19"/>
          <w:bdr w:val="none" w:sz="0" w:space="0" w:color="auto" w:frame="1"/>
        </w:rPr>
        <w:t xml:space="preserve"> E</w:t>
      </w:r>
      <w:r>
        <w:rPr>
          <w:rStyle w:val="publika-authors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proofErr w:type="spellStart"/>
      <w:r>
        <w:rPr>
          <w:rStyle w:val="publika-author"/>
          <w:rFonts w:ascii="inherit" w:hAnsi="inherit"/>
          <w:color w:val="6F6757"/>
          <w:sz w:val="19"/>
          <w:szCs w:val="19"/>
          <w:bdr w:val="none" w:sz="0" w:space="0" w:color="auto" w:frame="1"/>
        </w:rPr>
        <w:t>Taubøll</w:t>
      </w:r>
      <w:proofErr w:type="spellEnd"/>
      <w:r>
        <w:rPr>
          <w:rStyle w:val="publika-author"/>
          <w:rFonts w:ascii="inherit" w:hAnsi="inherit"/>
          <w:color w:val="6F6757"/>
          <w:sz w:val="19"/>
          <w:szCs w:val="19"/>
          <w:bdr w:val="none" w:sz="0" w:space="0" w:color="auto" w:frame="1"/>
        </w:rPr>
        <w:t xml:space="preserve"> E</w:t>
      </w:r>
      <w:r>
        <w:rPr>
          <w:rStyle w:val="publika-authors"/>
          <w:rFonts w:ascii="inherit" w:hAnsi="inherit"/>
          <w:color w:val="6F6757"/>
          <w:sz w:val="19"/>
          <w:szCs w:val="19"/>
          <w:bdr w:val="none" w:sz="0" w:space="0" w:color="auto" w:frame="1"/>
        </w:rPr>
        <w:t> </w:t>
      </w:r>
      <w:r>
        <w:rPr>
          <w:rStyle w:val="publika-year"/>
          <w:rFonts w:ascii="inherit" w:hAnsi="inherit"/>
          <w:color w:val="6F6757"/>
          <w:sz w:val="19"/>
          <w:szCs w:val="19"/>
          <w:bdr w:val="none" w:sz="0" w:space="0" w:color="auto" w:frame="1"/>
        </w:rPr>
        <w:t>(2021)</w:t>
      </w:r>
      <w:r>
        <w:rPr>
          <w:rFonts w:ascii="inherit" w:hAnsi="inherit"/>
          <w:color w:val="6F6757"/>
          <w:sz w:val="19"/>
          <w:szCs w:val="19"/>
          <w:bdr w:val="none" w:sz="0" w:space="0" w:color="auto" w:frame="1"/>
        </w:rPr>
        <w:br/>
      </w:r>
      <w:r>
        <w:rPr>
          <w:rStyle w:val="publika-title"/>
          <w:rFonts w:ascii="inherit" w:hAnsi="inherit"/>
          <w:b w:val="0"/>
          <w:bCs w:val="0"/>
          <w:color w:val="6F6757"/>
          <w:sz w:val="21"/>
          <w:szCs w:val="21"/>
          <w:bdr w:val="none" w:sz="0" w:space="0" w:color="auto" w:frame="1"/>
        </w:rPr>
        <w:t>Cognitive change after DBS in refractory epilepsy: A randomized-controlled trial</w:t>
      </w:r>
      <w:r>
        <w:rPr>
          <w:rFonts w:ascii="inherit" w:hAnsi="inherit"/>
          <w:color w:val="6F6757"/>
          <w:sz w:val="19"/>
          <w:szCs w:val="19"/>
          <w:bdr w:val="none" w:sz="0" w:space="0" w:color="auto" w:frame="1"/>
        </w:rPr>
        <w:br/>
      </w:r>
      <w:proofErr w:type="spellStart"/>
      <w:r>
        <w:rPr>
          <w:rStyle w:val="publika-journal"/>
          <w:rFonts w:ascii="inherit" w:hAnsi="inherit"/>
          <w:color w:val="6F6757"/>
          <w:sz w:val="19"/>
          <w:szCs w:val="19"/>
          <w:bdr w:val="none" w:sz="0" w:space="0" w:color="auto" w:frame="1"/>
        </w:rPr>
        <w:t>Acta</w:t>
      </w:r>
      <w:proofErr w:type="spellEnd"/>
      <w:r>
        <w:rPr>
          <w:rStyle w:val="publika-journal"/>
          <w:rFonts w:ascii="inherit" w:hAnsi="inherit"/>
          <w:color w:val="6F6757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Style w:val="publika-journal"/>
          <w:rFonts w:ascii="inherit" w:hAnsi="inherit"/>
          <w:color w:val="6F6757"/>
          <w:sz w:val="19"/>
          <w:szCs w:val="19"/>
          <w:bdr w:val="none" w:sz="0" w:space="0" w:color="auto" w:frame="1"/>
        </w:rPr>
        <w:t>Neurol</w:t>
      </w:r>
      <w:proofErr w:type="spellEnd"/>
      <w:r>
        <w:rPr>
          <w:rStyle w:val="publika-journal"/>
          <w:rFonts w:ascii="inherit" w:hAnsi="inherit"/>
          <w:color w:val="6F6757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rStyle w:val="publika-journal"/>
          <w:rFonts w:ascii="inherit" w:hAnsi="inherit"/>
          <w:color w:val="6F6757"/>
          <w:sz w:val="19"/>
          <w:szCs w:val="19"/>
          <w:bdr w:val="none" w:sz="0" w:space="0" w:color="auto" w:frame="1"/>
        </w:rPr>
        <w:t>Scand</w:t>
      </w:r>
      <w:proofErr w:type="spellEnd"/>
      <w:r>
        <w:rPr>
          <w:rStyle w:val="publika-source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r>
        <w:rPr>
          <w:rStyle w:val="publika-volume"/>
          <w:rFonts w:ascii="inherit" w:hAnsi="inherit"/>
          <w:color w:val="6F6757"/>
          <w:sz w:val="19"/>
          <w:szCs w:val="19"/>
          <w:bdr w:val="none" w:sz="0" w:space="0" w:color="auto" w:frame="1"/>
        </w:rPr>
        <w:t>145</w:t>
      </w:r>
      <w:r>
        <w:rPr>
          <w:rStyle w:val="publika-source"/>
          <w:rFonts w:ascii="inherit" w:hAnsi="inherit"/>
          <w:color w:val="6F6757"/>
          <w:sz w:val="19"/>
          <w:szCs w:val="19"/>
          <w:bdr w:val="none" w:sz="0" w:space="0" w:color="auto" w:frame="1"/>
        </w:rPr>
        <w:t> </w:t>
      </w:r>
      <w:r>
        <w:rPr>
          <w:rStyle w:val="publika-issue"/>
          <w:rFonts w:ascii="inherit" w:hAnsi="inherit"/>
          <w:color w:val="6F6757"/>
          <w:sz w:val="19"/>
          <w:szCs w:val="19"/>
          <w:bdr w:val="none" w:sz="0" w:space="0" w:color="auto" w:frame="1"/>
        </w:rPr>
        <w:t>(1)</w:t>
      </w:r>
      <w:r>
        <w:rPr>
          <w:rStyle w:val="publika-source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r>
        <w:rPr>
          <w:rStyle w:val="publika-pages"/>
          <w:rFonts w:ascii="inherit" w:hAnsi="inherit"/>
          <w:color w:val="6F6757"/>
          <w:sz w:val="19"/>
          <w:szCs w:val="19"/>
          <w:bdr w:val="none" w:sz="0" w:space="0" w:color="auto" w:frame="1"/>
        </w:rPr>
        <w:t>111-118</w:t>
      </w:r>
      <w:r>
        <w:rPr>
          <w:rFonts w:ascii="inherit" w:hAnsi="inherit"/>
          <w:color w:val="6F6757"/>
          <w:sz w:val="19"/>
          <w:szCs w:val="19"/>
          <w:bdr w:val="none" w:sz="0" w:space="0" w:color="auto" w:frame="1"/>
        </w:rPr>
        <w:br/>
      </w:r>
      <w:r>
        <w:rPr>
          <w:rStyle w:val="publika-doi"/>
          <w:rFonts w:ascii="inherit" w:hAnsi="inherit"/>
          <w:color w:val="6F6757"/>
          <w:sz w:val="19"/>
          <w:szCs w:val="19"/>
          <w:bdr w:val="none" w:sz="0" w:space="0" w:color="auto" w:frame="1"/>
        </w:rPr>
        <w:t>DOI </w:t>
      </w:r>
      <w:hyperlink r:id="rId13" w:history="1">
        <w:r>
          <w:rPr>
            <w:rStyle w:val="Hyperkobling"/>
            <w:rFonts w:ascii="inherit" w:hAnsi="inherit"/>
            <w:color w:val="034584"/>
            <w:sz w:val="19"/>
            <w:szCs w:val="19"/>
            <w:bdr w:val="none" w:sz="0" w:space="0" w:color="auto" w:frame="1"/>
          </w:rPr>
          <w:t>10.1111/ane.13539</w:t>
        </w:r>
      </w:hyperlink>
      <w:r>
        <w:rPr>
          <w:rStyle w:val="publika-links"/>
          <w:rFonts w:ascii="inherit" w:hAnsi="inherit"/>
          <w:color w:val="6F6757"/>
          <w:sz w:val="19"/>
          <w:szCs w:val="19"/>
          <w:bdr w:val="none" w:sz="0" w:space="0" w:color="auto" w:frame="1"/>
        </w:rPr>
        <w:t>, </w:t>
      </w:r>
      <w:r>
        <w:rPr>
          <w:rStyle w:val="publika-pubmed"/>
          <w:rFonts w:ascii="inherit" w:hAnsi="inherit"/>
          <w:color w:val="6F6757"/>
          <w:sz w:val="19"/>
          <w:szCs w:val="19"/>
          <w:bdr w:val="none" w:sz="0" w:space="0" w:color="auto" w:frame="1"/>
        </w:rPr>
        <w:t>PubMed </w:t>
      </w:r>
      <w:hyperlink r:id="rId14" w:tgtFrame="_blank" w:history="1">
        <w:r>
          <w:rPr>
            <w:rStyle w:val="Hyperkobling"/>
            <w:rFonts w:ascii="inherit" w:hAnsi="inherit"/>
            <w:color w:val="034584"/>
            <w:sz w:val="19"/>
            <w:szCs w:val="19"/>
            <w:bdr w:val="none" w:sz="0" w:space="0" w:color="auto" w:frame="1"/>
          </w:rPr>
          <w:t>34658033</w:t>
        </w:r>
      </w:hyperlink>
    </w:p>
    <w:p w14:paraId="0D83F58D" w14:textId="77777777" w:rsidR="0093348C" w:rsidRPr="00B55EA7" w:rsidRDefault="0093348C" w:rsidP="00631AF8">
      <w:pPr>
        <w:widowControl/>
        <w:ind w:left="675"/>
        <w:rPr>
          <w:rFonts w:eastAsia="Times New Roman" w:cs="Times New Roman"/>
          <w:b/>
          <w:bCs/>
          <w:color w:val="6F6757"/>
          <w:sz w:val="20"/>
          <w:szCs w:val="20"/>
          <w:bdr w:val="none" w:sz="0" w:space="0" w:color="auto" w:frame="1"/>
          <w:lang w:eastAsia="nb-NO"/>
        </w:rPr>
      </w:pPr>
    </w:p>
    <w:p w14:paraId="1A6FE8F5" w14:textId="77777777" w:rsidR="0093348C" w:rsidRDefault="0093348C" w:rsidP="00631AF8">
      <w:pPr>
        <w:widowControl/>
        <w:ind w:left="675"/>
        <w:rPr>
          <w:rFonts w:eastAsia="Times New Roman" w:cs="Times New Roman"/>
          <w:b/>
          <w:bCs/>
          <w:color w:val="6F6757"/>
          <w:sz w:val="20"/>
          <w:szCs w:val="20"/>
          <w:bdr w:val="none" w:sz="0" w:space="0" w:color="auto" w:frame="1"/>
          <w:lang w:val="en" w:eastAsia="nb-NO"/>
        </w:rPr>
      </w:pPr>
    </w:p>
    <w:p w14:paraId="5248C476" w14:textId="77777777" w:rsidR="003801C3" w:rsidRPr="001C2C52" w:rsidRDefault="003801C3" w:rsidP="00AE478D">
      <w:pPr>
        <w:pStyle w:val="Overskrift7"/>
        <w:rPr>
          <w:rStyle w:val="publika-authorselected"/>
          <w:rFonts w:asciiTheme="minorHAnsi" w:hAnsiTheme="minorHAnsi"/>
          <w:b/>
          <w:color w:val="6F6757"/>
          <w:sz w:val="20"/>
          <w:szCs w:val="20"/>
          <w:lang w:val="en"/>
        </w:rPr>
      </w:pPr>
    </w:p>
    <w:p w14:paraId="4CA5CB51" w14:textId="77777777" w:rsidR="003801C3" w:rsidRDefault="003801C3" w:rsidP="00AE478D">
      <w:pPr>
        <w:pStyle w:val="Overskrift7"/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</w:pPr>
    </w:p>
    <w:p w14:paraId="0F75C436" w14:textId="77777777" w:rsidR="003801C3" w:rsidRDefault="003801C3" w:rsidP="00AE478D">
      <w:pPr>
        <w:pStyle w:val="Overskrift7"/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</w:pPr>
    </w:p>
    <w:p w14:paraId="33F500AB" w14:textId="77777777" w:rsidR="003801C3" w:rsidRDefault="003801C3" w:rsidP="00AE478D">
      <w:pPr>
        <w:pStyle w:val="Overskrift7"/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</w:pPr>
    </w:p>
    <w:p w14:paraId="59276AAC" w14:textId="77777777" w:rsidR="003801C3" w:rsidRDefault="003801C3" w:rsidP="00AE478D">
      <w:pPr>
        <w:pStyle w:val="Overskrift7"/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</w:pPr>
    </w:p>
    <w:p w14:paraId="58343E6C" w14:textId="77777777" w:rsidR="003801C3" w:rsidRDefault="003801C3" w:rsidP="00AE478D">
      <w:pPr>
        <w:pStyle w:val="Overskrift7"/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</w:pPr>
    </w:p>
    <w:p w14:paraId="674B8B53" w14:textId="77777777" w:rsidR="003801C3" w:rsidRDefault="003801C3" w:rsidP="00AE478D">
      <w:pPr>
        <w:pStyle w:val="Overskrift7"/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</w:pPr>
    </w:p>
    <w:p w14:paraId="582CE40A" w14:textId="77777777" w:rsidR="00AE478D" w:rsidRDefault="00AE478D" w:rsidP="00AE478D">
      <w:pPr>
        <w:pStyle w:val="Overskrift7"/>
        <w:rPr>
          <w:rStyle w:val="publika-pages"/>
          <w:color w:val="000000" w:themeColor="text1"/>
          <w:lang w:val="en"/>
        </w:rPr>
      </w:pPr>
    </w:p>
    <w:p w14:paraId="4D353B42" w14:textId="77777777" w:rsidR="00AE478D" w:rsidRDefault="00AE478D" w:rsidP="00AE478D">
      <w:pPr>
        <w:pStyle w:val="Overskrift7"/>
        <w:rPr>
          <w:rStyle w:val="publika-pages"/>
          <w:color w:val="000000" w:themeColor="text1"/>
          <w:lang w:val="en"/>
        </w:rPr>
      </w:pPr>
      <w:r>
        <w:rPr>
          <w:rStyle w:val="publika-pages"/>
          <w:noProof/>
          <w:color w:val="000000" w:themeColor="text1"/>
          <w:lang w:val="nb-NO" w:eastAsia="nb-NO"/>
        </w:rPr>
        <mc:AlternateContent>
          <mc:Choice Requires="wps">
            <w:drawing>
              <wp:inline distT="0" distB="0" distL="0" distR="0" wp14:anchorId="2919892F" wp14:editId="53B0A052">
                <wp:extent cx="5923129" cy="2060812"/>
                <wp:effectExtent l="0" t="0" r="20955" b="15875"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129" cy="2060812"/>
                        </a:xfrm>
                        <a:prstGeom prst="rect">
                          <a:avLst/>
                        </a:prstGeom>
                        <a:noFill/>
                        <a:ln w="19038">
                          <a:solidFill>
                            <a:srgbClr val="447CB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0619E" w14:textId="77777777" w:rsidR="00AE478D" w:rsidRDefault="00237BD6" w:rsidP="00AE478D">
                            <w:pPr>
                              <w:spacing w:before="133"/>
                              <w:ind w:left="709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>On-going f</w:t>
                            </w:r>
                            <w:r w:rsidR="00AE478D"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>unding</w:t>
                            </w:r>
                            <w:r w:rsidR="00D15E4E"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 xml:space="preserve"> </w:t>
                            </w:r>
                          </w:p>
                          <w:p w14:paraId="28ADA30C" w14:textId="77777777" w:rsidR="009E1FF9" w:rsidRDefault="00AE478D" w:rsidP="009E1FF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South-Eastern Norway</w:t>
                            </w:r>
                            <w:r w:rsidRPr="001C2C52"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Regional</w:t>
                            </w:r>
                            <w:r w:rsidRPr="001C2C52"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Health</w:t>
                            </w:r>
                            <w:r w:rsidRPr="001C2C52"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Authority</w:t>
                            </w:r>
                            <w:r w:rsidR="00933D3A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="000B1166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: </w:t>
                            </w:r>
                            <w:r w:rsidR="00237BD6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1 </w:t>
                            </w:r>
                            <w:r w:rsidR="009E1FF9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PhD funding</w:t>
                            </w:r>
                            <w:r w:rsidR="003801C3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, </w:t>
                            </w:r>
                            <w:r w:rsidR="00237BD6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1 </w:t>
                            </w:r>
                            <w:r w:rsidR="003801C3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post doc 6 </w:t>
                            </w:r>
                            <w:proofErr w:type="spellStart"/>
                            <w:r w:rsidR="003801C3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yrs</w:t>
                            </w:r>
                            <w:proofErr w:type="spellEnd"/>
                          </w:p>
                          <w:p w14:paraId="2854C320" w14:textId="77777777" w:rsidR="003801C3" w:rsidRPr="009E1FF9" w:rsidRDefault="009E1FF9" w:rsidP="009E1FF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</w:rPr>
                              <w:t>Stiftelsen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Dam</w:t>
                            </w:r>
                            <w:r w:rsidR="000B1166" w:rsidRPr="009E1FF9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(</w:t>
                            </w:r>
                            <w:r w:rsidR="003801C3" w:rsidRPr="009E1FF9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Norwegian</w:t>
                            </w:r>
                            <w:r w:rsidR="003801C3" w:rsidRPr="009E1FF9">
                              <w:rPr>
                                <w:rFonts w:ascii="Calibr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3801C3" w:rsidRPr="009E1FF9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Foundation </w:t>
                            </w:r>
                            <w:r w:rsidR="003801C3" w:rsidRPr="009E1FF9">
                              <w:rPr>
                                <w:rFonts w:ascii="Calibri"/>
                                <w:color w:val="231F20"/>
                              </w:rPr>
                              <w:t>for</w:t>
                            </w:r>
                            <w:r w:rsidR="003801C3" w:rsidRPr="009E1FF9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Health</w:t>
                            </w:r>
                            <w:r w:rsidR="003801C3" w:rsidRPr="009E1FF9"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 w:rsidR="003801C3" w:rsidRPr="009E1FF9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and Rehabilitation</w:t>
                            </w:r>
                            <w:r w:rsidR="000B1166" w:rsidRPr="009E1FF9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): </w:t>
                            </w:r>
                            <w:r w:rsidR="0093348C" w:rsidRPr="009E1FF9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4</w:t>
                            </w:r>
                            <w:r w:rsidR="003801C3" w:rsidRPr="009E1FF9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PhD </w:t>
                            </w:r>
                            <w:proofErr w:type="spellStart"/>
                            <w:r w:rsidR="003801C3" w:rsidRPr="009E1FF9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funding</w:t>
                            </w:r>
                            <w:r w:rsidR="00465A42" w:rsidRPr="009E1FF9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</w:t>
                            </w:r>
                            <w:proofErr w:type="spellEnd"/>
                          </w:p>
                          <w:p w14:paraId="56CE6C34" w14:textId="5C714C69" w:rsidR="009E1FF9" w:rsidRPr="00EA50D5" w:rsidRDefault="00EA50D5" w:rsidP="009E1FF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</w:rPr>
                              <w:t>NordForsk</w:t>
                            </w:r>
                            <w:proofErr w:type="spellEnd"/>
                            <w:r w:rsidR="006D43A3">
                              <w:rPr>
                                <w:rFonts w:ascii="Calibri" w:eastAsia="Calibri" w:hAnsi="Calibri" w:cs="Calibri"/>
                              </w:rPr>
                              <w:t>: post doc.</w:t>
                            </w:r>
                          </w:p>
                          <w:p w14:paraId="4819EEF7" w14:textId="77777777" w:rsidR="00AE478D" w:rsidRPr="009E1FF9" w:rsidRDefault="00465A42" w:rsidP="009D440D">
                            <w:p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ab/>
                            </w:r>
                            <w:r w:rsidR="0093348C" w:rsidRPr="009E1FF9">
                              <w:rPr>
                                <w:rFonts w:ascii="Calibri" w:eastAsia="Calibri" w:hAnsi="Calibri" w:cs="Calibri"/>
                                <w:b/>
                              </w:rPr>
                              <w:t>O</w:t>
                            </w:r>
                            <w:r w:rsidR="00AF37F2" w:rsidRPr="009E1FF9">
                              <w:rPr>
                                <w:rFonts w:ascii="Calibri" w:eastAsia="Calibri" w:hAnsi="Calibri" w:cs="Calibri"/>
                                <w:b/>
                              </w:rPr>
                              <w:t>ther financial support</w:t>
                            </w:r>
                            <w:r w:rsidR="009E1FF9">
                              <w:rPr>
                                <w:rFonts w:ascii="Calibri" w:eastAsia="Calibri" w:hAnsi="Calibri" w:cs="Calibri"/>
                                <w:b/>
                              </w:rPr>
                              <w:t>:</w:t>
                            </w:r>
                          </w:p>
                          <w:p w14:paraId="25F15F09" w14:textId="77777777" w:rsidR="00692290" w:rsidRDefault="00793370" w:rsidP="00793370">
                            <w:pPr>
                              <w:tabs>
                                <w:tab w:val="left" w:pos="865"/>
                              </w:tabs>
                              <w:spacing w:before="48" w:line="267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ab/>
                            </w:r>
                            <w:r w:rsidR="004D4DAD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Norwegian chapter of ILAE</w:t>
                            </w:r>
                          </w:p>
                          <w:p w14:paraId="37D7A5ED" w14:textId="77777777" w:rsidR="004D4DAD" w:rsidRPr="00692290" w:rsidRDefault="00AF37F2" w:rsidP="0093348C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92290">
                              <w:rPr>
                                <w:rFonts w:ascii="Calibri" w:eastAsia="Calibri" w:hAnsi="Calibri" w:cs="Calibri"/>
                              </w:rPr>
                              <w:t>Norwegian Epilepsy society</w:t>
                            </w:r>
                          </w:p>
                          <w:p w14:paraId="67053DC7" w14:textId="654B675F" w:rsidR="00AF37F2" w:rsidRDefault="009C2209" w:rsidP="0093348C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865"/>
                              </w:tabs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Norwegian </w:t>
                            </w:r>
                            <w:r w:rsidR="00846620">
                              <w:rPr>
                                <w:rFonts w:ascii="Calibri" w:eastAsia="Calibri" w:hAnsi="Calibri" w:cs="Calibri"/>
                              </w:rPr>
                              <w:t>National Advisory Unit on Rare Disorders</w:t>
                            </w:r>
                          </w:p>
                          <w:p w14:paraId="608D79B1" w14:textId="29C090F3" w:rsidR="00846620" w:rsidRDefault="00846620" w:rsidP="0093348C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865"/>
                              </w:tabs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Novo Nordisk Foundation</w:t>
                            </w:r>
                          </w:p>
                          <w:p w14:paraId="4F1FDC79" w14:textId="77777777" w:rsidR="0093348C" w:rsidRPr="007B4EF7" w:rsidRDefault="0093348C" w:rsidP="0093348C">
                            <w:pPr>
                              <w:tabs>
                                <w:tab w:val="left" w:pos="865"/>
                              </w:tabs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1459FE5A" w14:textId="77777777" w:rsidR="00AF37F2" w:rsidRPr="007B4EF7" w:rsidRDefault="00AF37F2" w:rsidP="005F427B">
                            <w:pPr>
                              <w:tabs>
                                <w:tab w:val="left" w:pos="865"/>
                              </w:tabs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5B7F87DA" w14:textId="77777777" w:rsidR="00AE478D" w:rsidRPr="007B4EF7" w:rsidRDefault="00AE478D" w:rsidP="00C8080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ind w:left="709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19892F" id="Text Box 2" o:spid="_x0000_s1027" type="#_x0000_t202" style="width:466.4pt;height:1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" filled="f" strokecolor="#447cba" strokeweight=".52883mm">
                <v:textbox inset="0,0,0,0">
                  <w:txbxContent>
                    <w:p w14:paraId="0B00619E" w14:textId="77777777" w:rsidR="00AE478D" w:rsidRDefault="00237BD6" w:rsidP="00AE478D">
                      <w:pPr>
                        <w:spacing w:before="133"/>
                        <w:ind w:left="709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>On-going f</w:t>
                      </w:r>
                      <w:r w:rsidR="00AE478D"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>unding</w:t>
                      </w:r>
                      <w:r w:rsidR="00D15E4E"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 xml:space="preserve"> </w:t>
                      </w:r>
                    </w:p>
                    <w:p w14:paraId="28ADA30C" w14:textId="77777777" w:rsidR="009E1FF9" w:rsidRDefault="00AE478D" w:rsidP="009E1FF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 w:rsidRPr="001C2C52">
                        <w:rPr>
                          <w:rFonts w:ascii="Calibri"/>
                          <w:color w:val="231F20"/>
                          <w:spacing w:val="-1"/>
                        </w:rPr>
                        <w:t>South-Eastern Norway</w:t>
                      </w:r>
                      <w:r w:rsidRPr="001C2C52"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 w:rsidRPr="001C2C52">
                        <w:rPr>
                          <w:rFonts w:ascii="Calibri"/>
                          <w:color w:val="231F20"/>
                          <w:spacing w:val="-1"/>
                        </w:rPr>
                        <w:t>Regional</w:t>
                      </w:r>
                      <w:r w:rsidRPr="001C2C52"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 w:rsidRPr="001C2C52">
                        <w:rPr>
                          <w:rFonts w:ascii="Calibri"/>
                          <w:color w:val="231F20"/>
                          <w:spacing w:val="-1"/>
                        </w:rPr>
                        <w:t>Health</w:t>
                      </w:r>
                      <w:r w:rsidRPr="001C2C52"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 w:rsidRPr="001C2C52">
                        <w:rPr>
                          <w:rFonts w:ascii="Calibri"/>
                          <w:color w:val="231F20"/>
                          <w:spacing w:val="-1"/>
                        </w:rPr>
                        <w:t>Authority</w:t>
                      </w:r>
                      <w:r w:rsidR="00933D3A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 </w:t>
                      </w:r>
                      <w:r w:rsidR="000B1166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: </w:t>
                      </w:r>
                      <w:r w:rsidR="00237BD6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1 </w:t>
                      </w:r>
                      <w:r w:rsidR="009E1FF9">
                        <w:rPr>
                          <w:rFonts w:ascii="Calibri"/>
                          <w:color w:val="231F20"/>
                          <w:spacing w:val="-1"/>
                        </w:rPr>
                        <w:t>PhD funding</w:t>
                      </w:r>
                      <w:r w:rsidR="003801C3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, </w:t>
                      </w:r>
                      <w:r w:rsidR="00237BD6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1 </w:t>
                      </w:r>
                      <w:r w:rsidR="003801C3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post doc 6 </w:t>
                      </w:r>
                      <w:proofErr w:type="spellStart"/>
                      <w:r w:rsidR="003801C3" w:rsidRPr="001C2C52">
                        <w:rPr>
                          <w:rFonts w:ascii="Calibri"/>
                          <w:color w:val="231F20"/>
                          <w:spacing w:val="-1"/>
                        </w:rPr>
                        <w:t>yrs</w:t>
                      </w:r>
                      <w:proofErr w:type="spellEnd"/>
                    </w:p>
                    <w:p w14:paraId="2854C320" w14:textId="77777777" w:rsidR="003801C3" w:rsidRPr="009E1FF9" w:rsidRDefault="009E1FF9" w:rsidP="009E1FF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</w:rPr>
                        <w:t>Stiftelsen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</w:rPr>
                        <w:t xml:space="preserve"> Dam</w:t>
                      </w:r>
                      <w:r w:rsidR="000B1166" w:rsidRPr="009E1FF9">
                        <w:rPr>
                          <w:rFonts w:ascii="Calibri"/>
                          <w:color w:val="231F20"/>
                          <w:spacing w:val="-1"/>
                        </w:rPr>
                        <w:t>(</w:t>
                      </w:r>
                      <w:r w:rsidR="003801C3" w:rsidRPr="009E1FF9">
                        <w:rPr>
                          <w:rFonts w:ascii="Calibri"/>
                          <w:color w:val="231F20"/>
                          <w:spacing w:val="-1"/>
                        </w:rPr>
                        <w:t>Norwegian</w:t>
                      </w:r>
                      <w:r w:rsidR="003801C3" w:rsidRPr="009E1FF9">
                        <w:rPr>
                          <w:rFonts w:ascii="Calibri"/>
                          <w:color w:val="231F20"/>
                          <w:spacing w:val="-4"/>
                        </w:rPr>
                        <w:t xml:space="preserve"> </w:t>
                      </w:r>
                      <w:r w:rsidR="003801C3" w:rsidRPr="009E1FF9">
                        <w:rPr>
                          <w:rFonts w:ascii="Calibri"/>
                          <w:color w:val="231F20"/>
                          <w:spacing w:val="-1"/>
                        </w:rPr>
                        <w:t xml:space="preserve">Foundation </w:t>
                      </w:r>
                      <w:r w:rsidR="003801C3" w:rsidRPr="009E1FF9">
                        <w:rPr>
                          <w:rFonts w:ascii="Calibri"/>
                          <w:color w:val="231F20"/>
                        </w:rPr>
                        <w:t>for</w:t>
                      </w:r>
                      <w:r w:rsidR="003801C3" w:rsidRPr="009E1FF9">
                        <w:rPr>
                          <w:rFonts w:ascii="Calibri"/>
                          <w:color w:val="231F20"/>
                          <w:spacing w:val="-1"/>
                        </w:rPr>
                        <w:t xml:space="preserve"> Health</w:t>
                      </w:r>
                      <w:r w:rsidR="003801C3" w:rsidRPr="009E1FF9"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 w:rsidR="003801C3" w:rsidRPr="009E1FF9">
                        <w:rPr>
                          <w:rFonts w:ascii="Calibri"/>
                          <w:color w:val="231F20"/>
                          <w:spacing w:val="-1"/>
                        </w:rPr>
                        <w:t>and Rehabilitation</w:t>
                      </w:r>
                      <w:r w:rsidR="000B1166" w:rsidRPr="009E1FF9">
                        <w:rPr>
                          <w:rFonts w:ascii="Calibri"/>
                          <w:color w:val="231F20"/>
                          <w:spacing w:val="-1"/>
                        </w:rPr>
                        <w:t xml:space="preserve">): </w:t>
                      </w:r>
                      <w:r w:rsidR="0093348C" w:rsidRPr="009E1FF9">
                        <w:rPr>
                          <w:rFonts w:ascii="Calibri"/>
                          <w:color w:val="231F20"/>
                          <w:spacing w:val="-1"/>
                        </w:rPr>
                        <w:t>4</w:t>
                      </w:r>
                      <w:r w:rsidR="003801C3" w:rsidRPr="009E1FF9">
                        <w:rPr>
                          <w:rFonts w:ascii="Calibri"/>
                          <w:color w:val="231F20"/>
                          <w:spacing w:val="-1"/>
                        </w:rPr>
                        <w:t xml:space="preserve">PhD </w:t>
                      </w:r>
                      <w:proofErr w:type="spellStart"/>
                      <w:r w:rsidR="003801C3" w:rsidRPr="009E1FF9">
                        <w:rPr>
                          <w:rFonts w:ascii="Calibri"/>
                          <w:color w:val="231F20"/>
                          <w:spacing w:val="-1"/>
                        </w:rPr>
                        <w:t>funding</w:t>
                      </w:r>
                      <w:r w:rsidR="00465A42" w:rsidRPr="009E1FF9">
                        <w:rPr>
                          <w:rFonts w:ascii="Calibri"/>
                          <w:color w:val="231F20"/>
                          <w:spacing w:val="-1"/>
                        </w:rPr>
                        <w:t>s</w:t>
                      </w:r>
                      <w:proofErr w:type="spellEnd"/>
                    </w:p>
                    <w:p w14:paraId="56CE6C34" w14:textId="5C714C69" w:rsidR="009E1FF9" w:rsidRPr="00EA50D5" w:rsidRDefault="00EA50D5" w:rsidP="009E1FF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</w:rPr>
                        <w:t>NordForsk</w:t>
                      </w:r>
                      <w:proofErr w:type="spellEnd"/>
                      <w:r w:rsidR="006D43A3">
                        <w:rPr>
                          <w:rFonts w:ascii="Calibri" w:eastAsia="Calibri" w:hAnsi="Calibri" w:cs="Calibri"/>
                        </w:rPr>
                        <w:t>: post doc.</w:t>
                      </w:r>
                    </w:p>
                    <w:p w14:paraId="4819EEF7" w14:textId="77777777" w:rsidR="00AE478D" w:rsidRPr="009E1FF9" w:rsidRDefault="00465A42" w:rsidP="009D440D">
                      <w:pPr>
                        <w:tabs>
                          <w:tab w:val="left" w:pos="865"/>
                        </w:tabs>
                        <w:spacing w:before="48" w:line="267" w:lineRule="exact"/>
                        <w:ind w:left="709"/>
                        <w:rPr>
                          <w:rFonts w:ascii="Calibri" w:eastAsia="Calibri" w:hAnsi="Calibri" w:cs="Calibri"/>
                          <w:b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ab/>
                      </w:r>
                      <w:r w:rsidR="0093348C" w:rsidRPr="009E1FF9">
                        <w:rPr>
                          <w:rFonts w:ascii="Calibri" w:eastAsia="Calibri" w:hAnsi="Calibri" w:cs="Calibri"/>
                          <w:b/>
                        </w:rPr>
                        <w:t>O</w:t>
                      </w:r>
                      <w:r w:rsidR="00AF37F2" w:rsidRPr="009E1FF9">
                        <w:rPr>
                          <w:rFonts w:ascii="Calibri" w:eastAsia="Calibri" w:hAnsi="Calibri" w:cs="Calibri"/>
                          <w:b/>
                        </w:rPr>
                        <w:t>ther financial support</w:t>
                      </w:r>
                      <w:r w:rsidR="009E1FF9">
                        <w:rPr>
                          <w:rFonts w:ascii="Calibri" w:eastAsia="Calibri" w:hAnsi="Calibri" w:cs="Calibri"/>
                          <w:b/>
                        </w:rPr>
                        <w:t>:</w:t>
                      </w:r>
                    </w:p>
                    <w:p w14:paraId="25F15F09" w14:textId="77777777" w:rsidR="00692290" w:rsidRDefault="00793370" w:rsidP="00793370">
                      <w:pPr>
                        <w:tabs>
                          <w:tab w:val="left" w:pos="865"/>
                        </w:tabs>
                        <w:spacing w:before="48" w:line="267" w:lineRule="exact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ab/>
                      </w:r>
                      <w:r w:rsidR="004D4DAD" w:rsidRPr="001C2C52">
                        <w:rPr>
                          <w:rFonts w:ascii="Calibri"/>
                          <w:color w:val="231F20"/>
                          <w:spacing w:val="-1"/>
                        </w:rPr>
                        <w:t>Norwegian chapter of ILAE</w:t>
                      </w:r>
                    </w:p>
                    <w:p w14:paraId="37D7A5ED" w14:textId="77777777" w:rsidR="004D4DAD" w:rsidRPr="00692290" w:rsidRDefault="00AF37F2" w:rsidP="0093348C">
                      <w:pPr>
                        <w:numPr>
                          <w:ilvl w:val="1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rPr>
                          <w:rFonts w:ascii="Calibri" w:eastAsia="Calibri" w:hAnsi="Calibri" w:cs="Calibri"/>
                        </w:rPr>
                      </w:pPr>
                      <w:r w:rsidRPr="00692290">
                        <w:rPr>
                          <w:rFonts w:ascii="Calibri" w:eastAsia="Calibri" w:hAnsi="Calibri" w:cs="Calibri"/>
                        </w:rPr>
                        <w:t>Norwegian Epilepsy society</w:t>
                      </w:r>
                    </w:p>
                    <w:p w14:paraId="67053DC7" w14:textId="654B675F" w:rsidR="00AF37F2" w:rsidRDefault="009C2209" w:rsidP="0093348C">
                      <w:pPr>
                        <w:numPr>
                          <w:ilvl w:val="1"/>
                          <w:numId w:val="6"/>
                        </w:numPr>
                        <w:tabs>
                          <w:tab w:val="left" w:pos="865"/>
                        </w:tabs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Norwegian </w:t>
                      </w:r>
                      <w:r w:rsidR="00846620">
                        <w:rPr>
                          <w:rFonts w:ascii="Calibri" w:eastAsia="Calibri" w:hAnsi="Calibri" w:cs="Calibri"/>
                        </w:rPr>
                        <w:t>National Advisory Unit on Rare Disorders</w:t>
                      </w:r>
                    </w:p>
                    <w:p w14:paraId="608D79B1" w14:textId="29C090F3" w:rsidR="00846620" w:rsidRDefault="00846620" w:rsidP="0093348C">
                      <w:pPr>
                        <w:numPr>
                          <w:ilvl w:val="1"/>
                          <w:numId w:val="6"/>
                        </w:numPr>
                        <w:tabs>
                          <w:tab w:val="left" w:pos="865"/>
                        </w:tabs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Novo Nordisk Foundation</w:t>
                      </w:r>
                    </w:p>
                    <w:p w14:paraId="4F1FDC79" w14:textId="77777777" w:rsidR="0093348C" w:rsidRPr="007B4EF7" w:rsidRDefault="0093348C" w:rsidP="0093348C">
                      <w:pPr>
                        <w:tabs>
                          <w:tab w:val="left" w:pos="865"/>
                        </w:tabs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14:paraId="1459FE5A" w14:textId="77777777" w:rsidR="00AF37F2" w:rsidRPr="007B4EF7" w:rsidRDefault="00AF37F2" w:rsidP="005F427B">
                      <w:pPr>
                        <w:tabs>
                          <w:tab w:val="left" w:pos="865"/>
                        </w:tabs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14:paraId="5B7F87DA" w14:textId="77777777" w:rsidR="00AE478D" w:rsidRPr="007B4EF7" w:rsidRDefault="00AE478D" w:rsidP="00C8080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ind w:left="709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2F34D6" w14:textId="77777777" w:rsidR="00AE478D" w:rsidRPr="00F43A5E" w:rsidRDefault="00AE478D" w:rsidP="00AE478D">
      <w:pPr>
        <w:pStyle w:val="Overskrift7"/>
        <w:rPr>
          <w:color w:val="000000" w:themeColor="text1"/>
          <w:spacing w:val="-1"/>
        </w:rPr>
      </w:pPr>
    </w:p>
    <w:p w14:paraId="440AB1C3" w14:textId="77777777" w:rsidR="00751424" w:rsidRDefault="009C2209"/>
    <w:sectPr w:rsidR="00751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TIXTwoT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423"/>
    <w:multiLevelType w:val="hybridMultilevel"/>
    <w:tmpl w:val="C1F68310"/>
    <w:lvl w:ilvl="0" w:tplc="B4887D7A">
      <w:start w:val="1"/>
      <w:numFmt w:val="bullet"/>
      <w:lvlText w:val="•"/>
      <w:lvlJc w:val="left"/>
      <w:pPr>
        <w:ind w:left="108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261E90"/>
    <w:multiLevelType w:val="hybridMultilevel"/>
    <w:tmpl w:val="3F7A75D4"/>
    <w:lvl w:ilvl="0" w:tplc="CC80D552">
      <w:start w:val="1"/>
      <w:numFmt w:val="bullet"/>
      <w:lvlText w:val="•"/>
      <w:lvlJc w:val="left"/>
      <w:pPr>
        <w:ind w:left="1395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27FF"/>
    <w:multiLevelType w:val="hybridMultilevel"/>
    <w:tmpl w:val="32683746"/>
    <w:lvl w:ilvl="0" w:tplc="CC80D552">
      <w:start w:val="1"/>
      <w:numFmt w:val="bullet"/>
      <w:lvlText w:val="•"/>
      <w:lvlJc w:val="left"/>
      <w:pPr>
        <w:ind w:left="2246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59320A7"/>
    <w:multiLevelType w:val="hybridMultilevel"/>
    <w:tmpl w:val="B83A1852"/>
    <w:lvl w:ilvl="0" w:tplc="5B762BD0">
      <w:start w:val="1"/>
      <w:numFmt w:val="bullet"/>
      <w:lvlText w:val="-"/>
      <w:lvlJc w:val="left"/>
      <w:pPr>
        <w:ind w:left="899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4D1CA2C2">
      <w:start w:val="3"/>
      <w:numFmt w:val="upperLetter"/>
      <w:lvlText w:val="%2-"/>
      <w:lvlJc w:val="left"/>
      <w:pPr>
        <w:ind w:left="675" w:hanging="185"/>
      </w:pPr>
      <w:rPr>
        <w:rFonts w:ascii="Calibri" w:eastAsia="Calibri" w:hAnsi="Calibri" w:hint="default"/>
        <w:color w:val="231F20"/>
        <w:spacing w:val="-1"/>
        <w:sz w:val="22"/>
        <w:szCs w:val="22"/>
      </w:rPr>
    </w:lvl>
    <w:lvl w:ilvl="2" w:tplc="0414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color w:val="231F20"/>
        <w:sz w:val="22"/>
        <w:szCs w:val="22"/>
      </w:rPr>
    </w:lvl>
    <w:lvl w:ilvl="3" w:tplc="4E347E26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4" w:tplc="F9749B2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73F60B38">
      <w:start w:val="1"/>
      <w:numFmt w:val="bullet"/>
      <w:lvlText w:val="•"/>
      <w:lvlJc w:val="left"/>
      <w:pPr>
        <w:ind w:left="3161" w:hanging="360"/>
      </w:pPr>
      <w:rPr>
        <w:rFonts w:hint="default"/>
      </w:rPr>
    </w:lvl>
    <w:lvl w:ilvl="6" w:tplc="B546B9A6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7" w:tplc="B01A7280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8" w:tplc="16F63384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</w:abstractNum>
  <w:abstractNum w:abstractNumId="4" w15:restartNumberingAfterBreak="0">
    <w:nsid w:val="2D6A00D9"/>
    <w:multiLevelType w:val="hybridMultilevel"/>
    <w:tmpl w:val="7D30FF02"/>
    <w:lvl w:ilvl="0" w:tplc="B4887D7A">
      <w:start w:val="1"/>
      <w:numFmt w:val="bullet"/>
      <w:lvlText w:val="•"/>
      <w:lvlJc w:val="left"/>
      <w:pPr>
        <w:ind w:left="36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45B40"/>
    <w:multiLevelType w:val="hybridMultilevel"/>
    <w:tmpl w:val="DB32B2A8"/>
    <w:lvl w:ilvl="0" w:tplc="CC80D552">
      <w:start w:val="1"/>
      <w:numFmt w:val="bullet"/>
      <w:lvlText w:val="•"/>
      <w:lvlJc w:val="left"/>
      <w:pPr>
        <w:ind w:left="1395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32427ADE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2" w:tplc="10F4E72A">
      <w:start w:val="1"/>
      <w:numFmt w:val="bullet"/>
      <w:lvlText w:val="•"/>
      <w:lvlJc w:val="left"/>
      <w:pPr>
        <w:ind w:left="3256" w:hanging="360"/>
      </w:pPr>
      <w:rPr>
        <w:rFonts w:hint="default"/>
      </w:rPr>
    </w:lvl>
    <w:lvl w:ilvl="3" w:tplc="D50A6278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F5BE2C46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5" w:tplc="F3AA8016">
      <w:start w:val="1"/>
      <w:numFmt w:val="bullet"/>
      <w:lvlText w:val="•"/>
      <w:lvlJc w:val="left"/>
      <w:pPr>
        <w:ind w:left="6047" w:hanging="360"/>
      </w:pPr>
      <w:rPr>
        <w:rFonts w:hint="default"/>
      </w:rPr>
    </w:lvl>
    <w:lvl w:ilvl="6" w:tplc="5810EFB8">
      <w:start w:val="1"/>
      <w:numFmt w:val="bullet"/>
      <w:lvlText w:val="•"/>
      <w:lvlJc w:val="left"/>
      <w:pPr>
        <w:ind w:left="6978" w:hanging="360"/>
      </w:pPr>
      <w:rPr>
        <w:rFonts w:hint="default"/>
      </w:rPr>
    </w:lvl>
    <w:lvl w:ilvl="7" w:tplc="F7A05EA4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26481B70">
      <w:start w:val="1"/>
      <w:numFmt w:val="bullet"/>
      <w:lvlText w:val="•"/>
      <w:lvlJc w:val="left"/>
      <w:pPr>
        <w:ind w:left="8839" w:hanging="360"/>
      </w:pPr>
      <w:rPr>
        <w:rFonts w:hint="default"/>
      </w:rPr>
    </w:lvl>
  </w:abstractNum>
  <w:abstractNum w:abstractNumId="6" w15:restartNumberingAfterBreak="0">
    <w:nsid w:val="3CA67C76"/>
    <w:multiLevelType w:val="hybridMultilevel"/>
    <w:tmpl w:val="2F566F56"/>
    <w:lvl w:ilvl="0" w:tplc="CC80D552">
      <w:start w:val="1"/>
      <w:numFmt w:val="bullet"/>
      <w:lvlText w:val="•"/>
      <w:lvlJc w:val="left"/>
      <w:pPr>
        <w:ind w:left="2115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CF2B19"/>
    <w:multiLevelType w:val="hybridMultilevel"/>
    <w:tmpl w:val="42A2C9C4"/>
    <w:lvl w:ilvl="0" w:tplc="5B762BD0">
      <w:start w:val="1"/>
      <w:numFmt w:val="bullet"/>
      <w:lvlText w:val="-"/>
      <w:lvlJc w:val="left"/>
      <w:pPr>
        <w:ind w:left="1619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A32473"/>
    <w:multiLevelType w:val="multilevel"/>
    <w:tmpl w:val="1088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9751B"/>
    <w:multiLevelType w:val="hybridMultilevel"/>
    <w:tmpl w:val="47E699A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66BE5AA9"/>
    <w:multiLevelType w:val="hybridMultilevel"/>
    <w:tmpl w:val="753E7128"/>
    <w:lvl w:ilvl="0" w:tplc="CC80D552">
      <w:start w:val="1"/>
      <w:numFmt w:val="bullet"/>
      <w:lvlText w:val="•"/>
      <w:lvlJc w:val="left"/>
      <w:pPr>
        <w:ind w:left="927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1" w15:restartNumberingAfterBreak="0">
    <w:nsid w:val="6AA74EA1"/>
    <w:multiLevelType w:val="multilevel"/>
    <w:tmpl w:val="989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87DF5"/>
    <w:multiLevelType w:val="hybridMultilevel"/>
    <w:tmpl w:val="71122680"/>
    <w:lvl w:ilvl="0" w:tplc="B4887D7A">
      <w:start w:val="1"/>
      <w:numFmt w:val="bullet"/>
      <w:lvlText w:val="•"/>
      <w:lvlJc w:val="left"/>
      <w:pPr>
        <w:ind w:left="36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26CCC862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2" w:tplc="FDB6E1F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7A245CC0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4" w:tplc="8960A484">
      <w:start w:val="1"/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FDD6C4A2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F0C413E0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F4B685C0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8" w:tplc="A39C0770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</w:abstractNum>
  <w:abstractNum w:abstractNumId="13" w15:restartNumberingAfterBreak="0">
    <w:nsid w:val="6D3714C6"/>
    <w:multiLevelType w:val="hybridMultilevel"/>
    <w:tmpl w:val="58D09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A497C"/>
    <w:multiLevelType w:val="hybridMultilevel"/>
    <w:tmpl w:val="BF5016BE"/>
    <w:lvl w:ilvl="0" w:tplc="5B762BD0">
      <w:start w:val="1"/>
      <w:numFmt w:val="bullet"/>
      <w:lvlText w:val="-"/>
      <w:lvlJc w:val="left"/>
      <w:pPr>
        <w:ind w:left="899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A1221"/>
    <w:multiLevelType w:val="hybridMultilevel"/>
    <w:tmpl w:val="4AD65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E475E"/>
    <w:multiLevelType w:val="hybridMultilevel"/>
    <w:tmpl w:val="3CD4E23E"/>
    <w:lvl w:ilvl="0" w:tplc="E812BDC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color w:val="231F20"/>
        <w:sz w:val="22"/>
        <w:szCs w:val="22"/>
      </w:rPr>
    </w:lvl>
    <w:lvl w:ilvl="1" w:tplc="42E48AA0">
      <w:start w:val="1"/>
      <w:numFmt w:val="bullet"/>
      <w:lvlText w:val="•"/>
      <w:lvlJc w:val="left"/>
      <w:pPr>
        <w:ind w:left="1149" w:hanging="360"/>
      </w:pPr>
      <w:rPr>
        <w:rFonts w:hint="default"/>
      </w:rPr>
    </w:lvl>
    <w:lvl w:ilvl="2" w:tplc="892A7098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3" w:tplc="F73EA2BE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4" w:tplc="E34C610A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5" w:tplc="5BAA1A78">
      <w:start w:val="1"/>
      <w:numFmt w:val="bullet"/>
      <w:lvlText w:val="•"/>
      <w:lvlJc w:val="left"/>
      <w:pPr>
        <w:ind w:left="4305" w:hanging="360"/>
      </w:pPr>
      <w:rPr>
        <w:rFonts w:hint="default"/>
      </w:rPr>
    </w:lvl>
    <w:lvl w:ilvl="6" w:tplc="B3B837FE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7" w:tplc="682E20E6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8" w:tplc="5CCEA090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</w:abstractNum>
  <w:abstractNum w:abstractNumId="17" w15:restartNumberingAfterBreak="0">
    <w:nsid w:val="7AA27411"/>
    <w:multiLevelType w:val="hybridMultilevel"/>
    <w:tmpl w:val="8732F6D2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17"/>
  </w:num>
  <w:num w:numId="6">
    <w:abstractNumId w:val="16"/>
  </w:num>
  <w:num w:numId="7">
    <w:abstractNumId w:val="5"/>
  </w:num>
  <w:num w:numId="8">
    <w:abstractNumId w:val="9"/>
  </w:num>
  <w:num w:numId="9">
    <w:abstractNumId w:val="7"/>
  </w:num>
  <w:num w:numId="10">
    <w:abstractNumId w:val="14"/>
  </w:num>
  <w:num w:numId="11">
    <w:abstractNumId w:val="15"/>
  </w:num>
  <w:num w:numId="12">
    <w:abstractNumId w:val="15"/>
  </w:num>
  <w:num w:numId="13">
    <w:abstractNumId w:val="4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10"/>
  </w:num>
  <w:num w:numId="19">
    <w:abstractNumId w:val="13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8D"/>
    <w:rsid w:val="00060BA4"/>
    <w:rsid w:val="00070454"/>
    <w:rsid w:val="000900A5"/>
    <w:rsid w:val="000A41D7"/>
    <w:rsid w:val="000B1166"/>
    <w:rsid w:val="000B6AE4"/>
    <w:rsid w:val="000E3D10"/>
    <w:rsid w:val="0011663A"/>
    <w:rsid w:val="00116772"/>
    <w:rsid w:val="00132B68"/>
    <w:rsid w:val="00190270"/>
    <w:rsid w:val="0019336C"/>
    <w:rsid w:val="001C2C52"/>
    <w:rsid w:val="001D4CF0"/>
    <w:rsid w:val="001D56D5"/>
    <w:rsid w:val="002012AA"/>
    <w:rsid w:val="00210037"/>
    <w:rsid w:val="002204CD"/>
    <w:rsid w:val="00237BD6"/>
    <w:rsid w:val="00247E89"/>
    <w:rsid w:val="002C4515"/>
    <w:rsid w:val="002D0691"/>
    <w:rsid w:val="00311704"/>
    <w:rsid w:val="003449D7"/>
    <w:rsid w:val="003471F4"/>
    <w:rsid w:val="00364E02"/>
    <w:rsid w:val="003801C3"/>
    <w:rsid w:val="00386476"/>
    <w:rsid w:val="003C4D4E"/>
    <w:rsid w:val="003D18A9"/>
    <w:rsid w:val="003F31C3"/>
    <w:rsid w:val="00465A42"/>
    <w:rsid w:val="00465E7C"/>
    <w:rsid w:val="004679F3"/>
    <w:rsid w:val="00470B0B"/>
    <w:rsid w:val="00485F4C"/>
    <w:rsid w:val="004949D5"/>
    <w:rsid w:val="00495F33"/>
    <w:rsid w:val="004D4DAD"/>
    <w:rsid w:val="004F1289"/>
    <w:rsid w:val="0054061F"/>
    <w:rsid w:val="00556499"/>
    <w:rsid w:val="0056480D"/>
    <w:rsid w:val="005D5F11"/>
    <w:rsid w:val="005F0799"/>
    <w:rsid w:val="006052D3"/>
    <w:rsid w:val="00606530"/>
    <w:rsid w:val="00606893"/>
    <w:rsid w:val="00626E16"/>
    <w:rsid w:val="00631AF8"/>
    <w:rsid w:val="006330C4"/>
    <w:rsid w:val="00684AD2"/>
    <w:rsid w:val="00692290"/>
    <w:rsid w:val="006D43A3"/>
    <w:rsid w:val="006E3B76"/>
    <w:rsid w:val="006F622B"/>
    <w:rsid w:val="00735D5D"/>
    <w:rsid w:val="00741056"/>
    <w:rsid w:val="00747608"/>
    <w:rsid w:val="00793370"/>
    <w:rsid w:val="007B4EF7"/>
    <w:rsid w:val="007C165A"/>
    <w:rsid w:val="007D44A1"/>
    <w:rsid w:val="0080250A"/>
    <w:rsid w:val="00824F34"/>
    <w:rsid w:val="00831FF6"/>
    <w:rsid w:val="00832F42"/>
    <w:rsid w:val="00846620"/>
    <w:rsid w:val="00851243"/>
    <w:rsid w:val="00855537"/>
    <w:rsid w:val="0087210D"/>
    <w:rsid w:val="00887B36"/>
    <w:rsid w:val="008A29F9"/>
    <w:rsid w:val="008B64D9"/>
    <w:rsid w:val="008E320E"/>
    <w:rsid w:val="008F43FB"/>
    <w:rsid w:val="0093348C"/>
    <w:rsid w:val="00933D3A"/>
    <w:rsid w:val="00951882"/>
    <w:rsid w:val="00961E58"/>
    <w:rsid w:val="00965726"/>
    <w:rsid w:val="009673D4"/>
    <w:rsid w:val="00975379"/>
    <w:rsid w:val="00985B9C"/>
    <w:rsid w:val="009A4D3F"/>
    <w:rsid w:val="009B52AC"/>
    <w:rsid w:val="009C1B4C"/>
    <w:rsid w:val="009C2209"/>
    <w:rsid w:val="009D440D"/>
    <w:rsid w:val="009E1FF9"/>
    <w:rsid w:val="00A2013B"/>
    <w:rsid w:val="00A24F6F"/>
    <w:rsid w:val="00A677AB"/>
    <w:rsid w:val="00A96916"/>
    <w:rsid w:val="00AA0535"/>
    <w:rsid w:val="00AA1A9C"/>
    <w:rsid w:val="00AE478D"/>
    <w:rsid w:val="00AF37F2"/>
    <w:rsid w:val="00B10A29"/>
    <w:rsid w:val="00B113EA"/>
    <w:rsid w:val="00B23B45"/>
    <w:rsid w:val="00B36D21"/>
    <w:rsid w:val="00B476D1"/>
    <w:rsid w:val="00B55EA7"/>
    <w:rsid w:val="00B55F77"/>
    <w:rsid w:val="00B62113"/>
    <w:rsid w:val="00B62EF2"/>
    <w:rsid w:val="00B92029"/>
    <w:rsid w:val="00B958D1"/>
    <w:rsid w:val="00BC30CD"/>
    <w:rsid w:val="00BE72F5"/>
    <w:rsid w:val="00BF0B4B"/>
    <w:rsid w:val="00C24199"/>
    <w:rsid w:val="00C50712"/>
    <w:rsid w:val="00C50CF4"/>
    <w:rsid w:val="00C76910"/>
    <w:rsid w:val="00C76AC0"/>
    <w:rsid w:val="00C8080A"/>
    <w:rsid w:val="00CB05F6"/>
    <w:rsid w:val="00D15E4E"/>
    <w:rsid w:val="00D30DF6"/>
    <w:rsid w:val="00D37FEF"/>
    <w:rsid w:val="00D421F1"/>
    <w:rsid w:val="00D42727"/>
    <w:rsid w:val="00D834FD"/>
    <w:rsid w:val="00D8422A"/>
    <w:rsid w:val="00DA12AC"/>
    <w:rsid w:val="00DB6988"/>
    <w:rsid w:val="00DD65D8"/>
    <w:rsid w:val="00E2519C"/>
    <w:rsid w:val="00E84654"/>
    <w:rsid w:val="00E9602A"/>
    <w:rsid w:val="00EA0736"/>
    <w:rsid w:val="00EA50D5"/>
    <w:rsid w:val="00EF431E"/>
    <w:rsid w:val="00F0562A"/>
    <w:rsid w:val="00F85037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07B4"/>
  <w15:docId w15:val="{9B4C089F-D172-4590-BB78-CBB56D8A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478D"/>
    <w:pPr>
      <w:widowControl w:val="0"/>
      <w:spacing w:after="0" w:line="240" w:lineRule="auto"/>
    </w:pPr>
  </w:style>
  <w:style w:type="paragraph" w:styleId="Overskrift1">
    <w:name w:val="heading 1"/>
    <w:basedOn w:val="Normal"/>
    <w:link w:val="Overskrift1Tegn"/>
    <w:uiPriority w:val="9"/>
    <w:qFormat/>
    <w:rsid w:val="00AE478D"/>
    <w:pPr>
      <w:ind w:left="675"/>
      <w:outlineLvl w:val="0"/>
    </w:pPr>
    <w:rPr>
      <w:rFonts w:ascii="Calibri" w:eastAsia="Calibri" w:hAnsi="Calibri"/>
      <w:sz w:val="40"/>
      <w:szCs w:val="40"/>
    </w:rPr>
  </w:style>
  <w:style w:type="paragraph" w:styleId="Overskrift3">
    <w:name w:val="heading 3"/>
    <w:basedOn w:val="Normal"/>
    <w:link w:val="Overskrift3Tegn"/>
    <w:uiPriority w:val="9"/>
    <w:qFormat/>
    <w:rsid w:val="00AE478D"/>
    <w:pPr>
      <w:ind w:left="675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Overskrift4">
    <w:name w:val="heading 4"/>
    <w:basedOn w:val="Normal"/>
    <w:link w:val="Overskrift4Tegn"/>
    <w:uiPriority w:val="9"/>
    <w:qFormat/>
    <w:rsid w:val="00AE478D"/>
    <w:pPr>
      <w:spacing w:before="77"/>
      <w:outlineLvl w:val="3"/>
    </w:pPr>
    <w:rPr>
      <w:rFonts w:ascii="Calibri" w:eastAsia="Calibri" w:hAnsi="Calibri"/>
      <w:sz w:val="28"/>
      <w:szCs w:val="28"/>
    </w:rPr>
  </w:style>
  <w:style w:type="paragraph" w:styleId="Overskrift5">
    <w:name w:val="heading 5"/>
    <w:basedOn w:val="Normal"/>
    <w:link w:val="Overskrift5Tegn"/>
    <w:uiPriority w:val="9"/>
    <w:qFormat/>
    <w:rsid w:val="00AE478D"/>
    <w:pPr>
      <w:ind w:left="675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Overskrift7">
    <w:name w:val="heading 7"/>
    <w:basedOn w:val="Normal"/>
    <w:link w:val="Overskrift7Tegn"/>
    <w:uiPriority w:val="1"/>
    <w:qFormat/>
    <w:rsid w:val="00AE478D"/>
    <w:pPr>
      <w:ind w:left="675"/>
      <w:outlineLvl w:val="6"/>
    </w:pPr>
    <w:rPr>
      <w:rFonts w:ascii="Calibri" w:eastAsia="Calibri" w:hAnsi="Calibr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478D"/>
    <w:rPr>
      <w:rFonts w:ascii="Calibri" w:eastAsia="Calibri" w:hAnsi="Calibri"/>
      <w:sz w:val="40"/>
      <w:szCs w:val="4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E478D"/>
    <w:rPr>
      <w:rFonts w:ascii="Calibri" w:eastAsia="Calibri" w:hAnsi="Calibri"/>
      <w:b/>
      <w:bC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478D"/>
    <w:rPr>
      <w:rFonts w:ascii="Calibri" w:eastAsia="Calibri" w:hAnsi="Calibri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E478D"/>
    <w:rPr>
      <w:rFonts w:ascii="Calibri" w:eastAsia="Calibri" w:hAnsi="Calibri"/>
      <w:b/>
      <w:bCs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1"/>
    <w:rsid w:val="00AE478D"/>
    <w:rPr>
      <w:rFonts w:ascii="Calibri" w:eastAsia="Calibri" w:hAnsi="Calibri"/>
      <w:b/>
      <w:bCs/>
    </w:rPr>
  </w:style>
  <w:style w:type="paragraph" w:styleId="Brdtekst">
    <w:name w:val="Body Text"/>
    <w:basedOn w:val="Normal"/>
    <w:link w:val="BrdtekstTegn"/>
    <w:uiPriority w:val="1"/>
    <w:qFormat/>
    <w:rsid w:val="00AE478D"/>
    <w:pPr>
      <w:ind w:left="675"/>
    </w:pPr>
    <w:rPr>
      <w:rFonts w:ascii="Calibri" w:eastAsia="Calibri" w:hAnsi="Calibri"/>
    </w:rPr>
  </w:style>
  <w:style w:type="character" w:customStyle="1" w:styleId="BrdtekstTegn">
    <w:name w:val="Brødtekst Tegn"/>
    <w:basedOn w:val="Standardskriftforavsnitt"/>
    <w:link w:val="Brdtekst"/>
    <w:uiPriority w:val="1"/>
    <w:rsid w:val="00AE478D"/>
    <w:rPr>
      <w:rFonts w:ascii="Calibri" w:eastAsia="Calibri" w:hAnsi="Calibri"/>
    </w:rPr>
  </w:style>
  <w:style w:type="paragraph" w:styleId="Listeavsnitt">
    <w:name w:val="List Paragraph"/>
    <w:basedOn w:val="Normal"/>
    <w:uiPriority w:val="34"/>
    <w:qFormat/>
    <w:rsid w:val="00AE478D"/>
  </w:style>
  <w:style w:type="character" w:styleId="Sterk">
    <w:name w:val="Strong"/>
    <w:basedOn w:val="Standardskriftforavsnitt"/>
    <w:uiPriority w:val="22"/>
    <w:qFormat/>
    <w:rsid w:val="00AE478D"/>
    <w:rPr>
      <w:b/>
      <w:bCs/>
      <w:color w:val="3D4449"/>
    </w:rPr>
  </w:style>
  <w:style w:type="paragraph" w:styleId="NormalWeb">
    <w:name w:val="Normal (Web)"/>
    <w:basedOn w:val="Normal"/>
    <w:uiPriority w:val="99"/>
    <w:unhideWhenUsed/>
    <w:rsid w:val="00AE478D"/>
    <w:pPr>
      <w:widowControl/>
      <w:spacing w:after="240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publika-authorselected">
    <w:name w:val="publika-authorselected"/>
    <w:basedOn w:val="Standardskriftforavsnitt"/>
    <w:rsid w:val="00AE478D"/>
    <w:rPr>
      <w:b/>
      <w:bCs/>
    </w:rPr>
  </w:style>
  <w:style w:type="character" w:customStyle="1" w:styleId="publika-title">
    <w:name w:val="publika-title"/>
    <w:basedOn w:val="Standardskriftforavsnitt"/>
    <w:rsid w:val="00AE478D"/>
    <w:rPr>
      <w:b/>
      <w:bCs/>
      <w:sz w:val="26"/>
      <w:szCs w:val="26"/>
    </w:rPr>
  </w:style>
  <w:style w:type="character" w:customStyle="1" w:styleId="publika-authors">
    <w:name w:val="publika-authors"/>
    <w:basedOn w:val="Standardskriftforavsnitt"/>
    <w:rsid w:val="00AE478D"/>
  </w:style>
  <w:style w:type="character" w:customStyle="1" w:styleId="publika-author">
    <w:name w:val="publika-author"/>
    <w:basedOn w:val="Standardskriftforavsnitt"/>
    <w:rsid w:val="00AE478D"/>
  </w:style>
  <w:style w:type="character" w:customStyle="1" w:styleId="publika-year">
    <w:name w:val="publika-year"/>
    <w:basedOn w:val="Standardskriftforavsnitt"/>
    <w:rsid w:val="00AE478D"/>
  </w:style>
  <w:style w:type="character" w:customStyle="1" w:styleId="publika-source">
    <w:name w:val="publika-source"/>
    <w:basedOn w:val="Standardskriftforavsnitt"/>
    <w:rsid w:val="00AE478D"/>
  </w:style>
  <w:style w:type="character" w:customStyle="1" w:styleId="publika-journal">
    <w:name w:val="publika-journal"/>
    <w:basedOn w:val="Standardskriftforavsnitt"/>
    <w:rsid w:val="00AE478D"/>
  </w:style>
  <w:style w:type="character" w:customStyle="1" w:styleId="publika-volume">
    <w:name w:val="publika-volume"/>
    <w:basedOn w:val="Standardskriftforavsnitt"/>
    <w:rsid w:val="00AE478D"/>
  </w:style>
  <w:style w:type="character" w:customStyle="1" w:styleId="publika-issue">
    <w:name w:val="publika-issue"/>
    <w:basedOn w:val="Standardskriftforavsnitt"/>
    <w:rsid w:val="00AE478D"/>
  </w:style>
  <w:style w:type="character" w:customStyle="1" w:styleId="publika-pages">
    <w:name w:val="publika-pages"/>
    <w:basedOn w:val="Standardskriftforavsnitt"/>
    <w:rsid w:val="00AE478D"/>
  </w:style>
  <w:style w:type="paragraph" w:styleId="Bobletekst">
    <w:name w:val="Balloon Text"/>
    <w:basedOn w:val="Normal"/>
    <w:link w:val="BobletekstTegn"/>
    <w:uiPriority w:val="99"/>
    <w:semiHidden/>
    <w:unhideWhenUsed/>
    <w:rsid w:val="00A677A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7A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C16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C165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C165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16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165A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832F42"/>
    <w:rPr>
      <w:color w:val="0563C1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364E02"/>
    <w:rPr>
      <w:color w:val="808080"/>
    </w:rPr>
  </w:style>
  <w:style w:type="paragraph" w:styleId="Revisjon">
    <w:name w:val="Revision"/>
    <w:hidden/>
    <w:uiPriority w:val="99"/>
    <w:semiHidden/>
    <w:rsid w:val="00EF431E"/>
    <w:pPr>
      <w:spacing w:after="0" w:line="240" w:lineRule="auto"/>
    </w:pPr>
  </w:style>
  <w:style w:type="character" w:customStyle="1" w:styleId="publika-links">
    <w:name w:val="publika-links"/>
    <w:basedOn w:val="Standardskriftforavsnitt"/>
    <w:rsid w:val="00B55EA7"/>
  </w:style>
  <w:style w:type="character" w:customStyle="1" w:styleId="publika-doi">
    <w:name w:val="publika-doi"/>
    <w:basedOn w:val="Standardskriftforavsnitt"/>
    <w:rsid w:val="00B55EA7"/>
  </w:style>
  <w:style w:type="character" w:customStyle="1" w:styleId="publika-pubmed">
    <w:name w:val="publika-pubmed"/>
    <w:basedOn w:val="Standardskriftforavsnitt"/>
    <w:rsid w:val="00B55EA7"/>
  </w:style>
  <w:style w:type="character" w:customStyle="1" w:styleId="publika-inpress">
    <w:name w:val="publika-inpress"/>
    <w:basedOn w:val="Standardskriftforavsnitt"/>
    <w:rsid w:val="00B5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pinternational.org/)%3B" TargetMode="External"/><Relationship Id="rId13" Type="http://schemas.openxmlformats.org/officeDocument/2006/relationships/hyperlink" Target="https://doi.org/10.1111/ane.1353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urapinternational.org/)%3B" TargetMode="External"/><Relationship Id="rId12" Type="http://schemas.openxmlformats.org/officeDocument/2006/relationships/hyperlink" Target="https://www.ncbi.nlm.nih.gov/pubmed/34935136?otool=bibsy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i.org/10.1111/epi.171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ubmed/34075579?otool=bibsy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11/epi.16949" TargetMode="External"/><Relationship Id="rId14" Type="http://schemas.openxmlformats.org/officeDocument/2006/relationships/hyperlink" Target="https://www.ncbi.nlm.nih.gov/pubmed/34658033?otool=bibs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1425-D440-4935-A880-559B02B3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1578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Wilhelmine Benningstad</dc:creator>
  <cp:lastModifiedBy>Siri Myklebust</cp:lastModifiedBy>
  <cp:revision>11</cp:revision>
  <cp:lastPrinted>2022-01-04T09:37:00Z</cp:lastPrinted>
  <dcterms:created xsi:type="dcterms:W3CDTF">2022-01-04T09:22:00Z</dcterms:created>
  <dcterms:modified xsi:type="dcterms:W3CDTF">2022-03-04T09:50:00Z</dcterms:modified>
</cp:coreProperties>
</file>